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9F3" w:rsidRPr="00FA1306" w:rsidRDefault="00D609F3" w:rsidP="00D609F3">
      <w:pPr>
        <w:tabs>
          <w:tab w:val="right" w:pos="7797"/>
        </w:tabs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GAPR -ZDSM-RCITT/</w:t>
      </w:r>
      <w:r w:rsidR="009E26B5">
        <w:rPr>
          <w:rFonts w:asciiTheme="minorHAnsi" w:hAnsiTheme="minorHAnsi" w:cstheme="minorHAnsi"/>
          <w:szCs w:val="22"/>
        </w:rPr>
        <w:t>568</w:t>
      </w:r>
      <w:bookmarkStart w:id="0" w:name="_GoBack"/>
      <w:bookmarkEnd w:id="0"/>
      <w:r w:rsidRPr="00FA1306">
        <w:rPr>
          <w:rFonts w:asciiTheme="minorHAnsi" w:hAnsiTheme="minorHAnsi" w:cstheme="minorHAnsi"/>
          <w:szCs w:val="22"/>
        </w:rPr>
        <w:t>/18/W</w:t>
      </w:r>
      <w:r w:rsidRPr="00FA1306">
        <w:rPr>
          <w:rFonts w:asciiTheme="minorHAnsi" w:hAnsiTheme="minorHAnsi" w:cstheme="minorHAnsi"/>
          <w:szCs w:val="22"/>
        </w:rPr>
        <w:tab/>
        <w:t xml:space="preserve">Gliwice, dnia </w:t>
      </w:r>
      <w:r w:rsidR="003F5664">
        <w:rPr>
          <w:rFonts w:asciiTheme="minorHAnsi" w:hAnsiTheme="minorHAnsi" w:cstheme="minorHAnsi"/>
          <w:szCs w:val="22"/>
        </w:rPr>
        <w:t>27</w:t>
      </w:r>
      <w:r w:rsidRPr="00FA1306">
        <w:rPr>
          <w:rFonts w:asciiTheme="minorHAnsi" w:hAnsiTheme="minorHAnsi" w:cstheme="minorHAnsi"/>
          <w:szCs w:val="22"/>
        </w:rPr>
        <w:t xml:space="preserve"> kwietnia 2018r.</w:t>
      </w:r>
    </w:p>
    <w:p w:rsidR="00937F10" w:rsidRPr="00FA1306" w:rsidRDefault="00D609F3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ab/>
      </w:r>
    </w:p>
    <w:p w:rsidR="009F43A1" w:rsidRDefault="00B13FA7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 xml:space="preserve">                                                       </w:t>
      </w:r>
    </w:p>
    <w:p w:rsidR="00BF7AFA" w:rsidRPr="00FA1306" w:rsidRDefault="00B13FA7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 xml:space="preserve">                </w:t>
      </w:r>
      <w:r w:rsidR="00764BFE" w:rsidRPr="00FA1306">
        <w:rPr>
          <w:rFonts w:asciiTheme="minorHAnsi" w:hAnsiTheme="minorHAnsi" w:cstheme="minorHAnsi"/>
          <w:szCs w:val="22"/>
        </w:rPr>
        <w:tab/>
      </w:r>
      <w:r w:rsidR="008E20D3" w:rsidRPr="00FA1306">
        <w:rPr>
          <w:rFonts w:asciiTheme="minorHAnsi" w:hAnsiTheme="minorHAnsi" w:cstheme="minorHAnsi"/>
          <w:szCs w:val="22"/>
        </w:rPr>
        <w:t xml:space="preserve">  </w:t>
      </w:r>
      <w:r w:rsidR="00D611A0" w:rsidRPr="00FA1306">
        <w:rPr>
          <w:rFonts w:asciiTheme="minorHAnsi" w:hAnsiTheme="minorHAnsi" w:cstheme="minorHAnsi"/>
          <w:szCs w:val="22"/>
        </w:rPr>
        <w:t xml:space="preserve">          </w:t>
      </w:r>
      <w:r w:rsidR="008E20D3" w:rsidRPr="00FA1306">
        <w:rPr>
          <w:rFonts w:asciiTheme="minorHAnsi" w:hAnsiTheme="minorHAnsi" w:cstheme="minorHAnsi"/>
          <w:szCs w:val="22"/>
        </w:rPr>
        <w:t xml:space="preserve">  </w:t>
      </w:r>
    </w:p>
    <w:p w:rsidR="0038540F" w:rsidRPr="00FA1306" w:rsidRDefault="00305482" w:rsidP="00305482">
      <w:pPr>
        <w:jc w:val="center"/>
        <w:rPr>
          <w:rFonts w:asciiTheme="minorHAnsi" w:eastAsia="Calibri" w:hAnsiTheme="minorHAnsi" w:cstheme="minorHAnsi"/>
          <w:b/>
          <w:i/>
          <w:szCs w:val="22"/>
          <w:lang w:eastAsia="en-US"/>
        </w:rPr>
      </w:pPr>
      <w:r w:rsidRPr="00FA1306">
        <w:rPr>
          <w:rFonts w:asciiTheme="minorHAnsi" w:eastAsia="Calibri" w:hAnsiTheme="minorHAnsi" w:cstheme="minorHAnsi"/>
          <w:b/>
          <w:i/>
          <w:szCs w:val="22"/>
          <w:lang w:eastAsia="en-US"/>
        </w:rPr>
        <w:t>ZAPYTANIE OFERTOWE</w:t>
      </w:r>
    </w:p>
    <w:p w:rsidR="00305482" w:rsidRPr="00FA1306" w:rsidRDefault="00305482" w:rsidP="00305482">
      <w:pPr>
        <w:jc w:val="center"/>
        <w:rPr>
          <w:rFonts w:asciiTheme="minorHAnsi" w:eastAsia="Calibri" w:hAnsiTheme="minorHAnsi" w:cstheme="minorHAnsi"/>
          <w:b/>
          <w:i/>
          <w:szCs w:val="22"/>
          <w:lang w:eastAsia="en-US"/>
        </w:rPr>
      </w:pPr>
    </w:p>
    <w:p w:rsidR="00305482" w:rsidRPr="00FA1306" w:rsidRDefault="00305482" w:rsidP="00305482">
      <w:pPr>
        <w:spacing w:line="276" w:lineRule="auto"/>
        <w:jc w:val="both"/>
        <w:rPr>
          <w:rFonts w:asciiTheme="minorHAnsi" w:eastAsia="DejaVuSans" w:hAnsiTheme="minorHAnsi" w:cstheme="minorHAnsi"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 xml:space="preserve">Górnośląska Agencja Przedsiębiorczości i Rozwoju Sp. z o.o. zaprasza do składania ofert </w:t>
      </w:r>
      <w:r w:rsidRPr="00FA1306">
        <w:rPr>
          <w:rFonts w:asciiTheme="minorHAnsi" w:eastAsia="DejaVuSans" w:hAnsiTheme="minorHAnsi" w:cstheme="minorHAnsi"/>
          <w:szCs w:val="22"/>
        </w:rPr>
        <w:t xml:space="preserve">na </w:t>
      </w:r>
      <w:r w:rsidR="003D2F1D">
        <w:rPr>
          <w:rFonts w:asciiTheme="minorHAnsi" w:eastAsia="DejaVuSans" w:hAnsiTheme="minorHAnsi" w:cstheme="minorHAnsi"/>
          <w:szCs w:val="22"/>
        </w:rPr>
        <w:t xml:space="preserve">opracowanie graficzne </w:t>
      </w:r>
      <w:r w:rsidR="003D2F1D" w:rsidRPr="00FA1306">
        <w:rPr>
          <w:rFonts w:asciiTheme="minorHAnsi" w:eastAsia="DejaVuSans" w:hAnsiTheme="minorHAnsi" w:cstheme="minorHAnsi"/>
          <w:szCs w:val="22"/>
        </w:rPr>
        <w:t>materiałów konferencyjnych</w:t>
      </w:r>
      <w:r w:rsidR="002D197D">
        <w:rPr>
          <w:rFonts w:asciiTheme="minorHAnsi" w:eastAsia="DejaVuSans" w:hAnsiTheme="minorHAnsi" w:cstheme="minorHAnsi"/>
          <w:szCs w:val="22"/>
        </w:rPr>
        <w:t xml:space="preserve"> </w:t>
      </w:r>
      <w:r w:rsidRPr="00FA1306">
        <w:rPr>
          <w:rFonts w:asciiTheme="minorHAnsi" w:eastAsia="DejaVuSans" w:hAnsiTheme="minorHAnsi" w:cstheme="minorHAnsi"/>
          <w:szCs w:val="22"/>
        </w:rPr>
        <w:t xml:space="preserve">na potrzeby realizacji projektu </w:t>
      </w:r>
      <w:r w:rsidR="008F1982" w:rsidRPr="00FA1306">
        <w:rPr>
          <w:rFonts w:asciiTheme="minorHAnsi" w:eastAsia="DejaVuSans" w:hAnsiTheme="minorHAnsi" w:cstheme="minorHAnsi"/>
          <w:szCs w:val="22"/>
        </w:rPr>
        <w:t>„</w:t>
      </w:r>
      <w:r w:rsidRPr="00FA1306">
        <w:rPr>
          <w:rFonts w:asciiTheme="minorHAnsi" w:eastAsia="DejaVuSans" w:hAnsiTheme="minorHAnsi" w:cstheme="minorHAnsi"/>
          <w:i/>
          <w:szCs w:val="22"/>
        </w:rPr>
        <w:t>Sieć Regionalnych Obserwatoriów Specjalistycznych w Procesie Przedsiębiorczego Odkrywania (SO RIS w PPO)</w:t>
      </w:r>
      <w:r w:rsidRPr="00FA1306">
        <w:rPr>
          <w:rFonts w:asciiTheme="minorHAnsi" w:eastAsia="DejaVuSans" w:hAnsiTheme="minorHAnsi" w:cstheme="minorHAnsi"/>
          <w:szCs w:val="22"/>
        </w:rPr>
        <w:t xml:space="preserve">” </w:t>
      </w:r>
      <w:r w:rsidR="00937F10" w:rsidRPr="00FA1306">
        <w:rPr>
          <w:rFonts w:asciiTheme="minorHAnsi" w:eastAsia="DejaVuSans" w:hAnsiTheme="minorHAnsi" w:cstheme="minorHAnsi"/>
          <w:szCs w:val="22"/>
        </w:rPr>
        <w:t>nr WND-RPSL.01.03.00-24-06A2/16, współfinansowanego z Europejskiego Funduszu Rozwoju Regionalnego.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305482" w:rsidRPr="00FA1306" w:rsidRDefault="00305482" w:rsidP="008665C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>ZAMAWIAJĄCY: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>NAZWA: Górnośląska Agencja Przedsiębiorczości i Rozwoju Sp. z o.o.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>ADRES: ul. Wincentego Pola 16, 44-100 Gliwice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>NIP: 631-22-03-756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  <w:lang w:val="en-US"/>
        </w:rPr>
      </w:pPr>
      <w:r w:rsidRPr="00FA1306">
        <w:rPr>
          <w:rFonts w:asciiTheme="minorHAnsi" w:hAnsiTheme="minorHAnsi" w:cstheme="minorHAnsi"/>
          <w:bCs/>
          <w:szCs w:val="22"/>
          <w:lang w:val="en-US"/>
        </w:rPr>
        <w:t>REGON: 276142230</w:t>
      </w:r>
    </w:p>
    <w:p w:rsidR="00305482" w:rsidRPr="00FA1306" w:rsidRDefault="00305482" w:rsidP="00305482">
      <w:pPr>
        <w:spacing w:line="276" w:lineRule="auto"/>
        <w:rPr>
          <w:rFonts w:asciiTheme="minorHAnsi" w:hAnsiTheme="minorHAnsi" w:cstheme="minorHAnsi"/>
          <w:bCs/>
          <w:szCs w:val="22"/>
          <w:lang w:val="en-US"/>
        </w:rPr>
      </w:pPr>
      <w:r w:rsidRPr="00FA1306">
        <w:rPr>
          <w:rFonts w:asciiTheme="minorHAnsi" w:hAnsiTheme="minorHAnsi" w:cstheme="minorHAnsi"/>
          <w:bCs/>
          <w:szCs w:val="22"/>
          <w:lang w:val="en-US"/>
        </w:rPr>
        <w:t>TEL./FAX: tel.:+48 32 339 31 10, fax: +48 32 339 31 17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  <w:lang w:val="es-ES"/>
        </w:rPr>
      </w:pPr>
    </w:p>
    <w:p w:rsidR="00B34547" w:rsidRPr="00FA1306" w:rsidRDefault="00B34547" w:rsidP="00B3454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 xml:space="preserve">NAZWISKO OSÓB UPOWAŻNIONYCH DO KONTAKTÓW: </w:t>
      </w:r>
    </w:p>
    <w:p w:rsidR="00B34547" w:rsidRPr="00FA1306" w:rsidRDefault="00B34547" w:rsidP="00B34547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 xml:space="preserve">Marzena Winek-Deka, tel.: +48 530 993 079, e-mail: </w:t>
      </w:r>
      <w:hyperlink r:id="rId8" w:history="1">
        <w:r w:rsidRPr="00FA1306">
          <w:rPr>
            <w:rStyle w:val="Hipercze"/>
            <w:rFonts w:asciiTheme="minorHAnsi" w:hAnsiTheme="minorHAnsi" w:cstheme="minorHAnsi"/>
            <w:bCs/>
            <w:szCs w:val="22"/>
          </w:rPr>
          <w:t>mwinek@gapr.pl</w:t>
        </w:r>
      </w:hyperlink>
      <w:r w:rsidRPr="00FA1306">
        <w:rPr>
          <w:rFonts w:asciiTheme="minorHAnsi" w:hAnsiTheme="minorHAnsi" w:cstheme="minorHAnsi"/>
          <w:bCs/>
          <w:szCs w:val="22"/>
        </w:rPr>
        <w:t>.</w:t>
      </w:r>
    </w:p>
    <w:p w:rsidR="00B34547" w:rsidRPr="00FA1306" w:rsidRDefault="00B34547" w:rsidP="00B34547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>Magdalena Ilnicka-Majchrzak, tel.: +48 </w:t>
      </w:r>
      <w:r w:rsidRPr="00FA1306">
        <w:rPr>
          <w:rFonts w:asciiTheme="minorHAnsi" w:hAnsiTheme="minorHAnsi" w:cstheme="minorHAnsi"/>
          <w:szCs w:val="22"/>
        </w:rPr>
        <w:t xml:space="preserve">785 935 718, e-mail: </w:t>
      </w:r>
      <w:hyperlink r:id="rId9" w:history="1">
        <w:r w:rsidRPr="00FA1306">
          <w:rPr>
            <w:rStyle w:val="Hipercze"/>
            <w:rFonts w:asciiTheme="minorHAnsi" w:hAnsiTheme="minorHAnsi" w:cstheme="minorHAnsi"/>
            <w:szCs w:val="22"/>
          </w:rPr>
          <w:t>milnicka@gapr.pl</w:t>
        </w:r>
      </w:hyperlink>
      <w:r w:rsidRPr="00FA1306">
        <w:rPr>
          <w:rFonts w:asciiTheme="minorHAnsi" w:hAnsiTheme="minorHAnsi" w:cstheme="minorHAnsi"/>
          <w:szCs w:val="22"/>
        </w:rPr>
        <w:t xml:space="preserve">. </w:t>
      </w:r>
    </w:p>
    <w:p w:rsidR="00B34547" w:rsidRPr="00FA1306" w:rsidRDefault="00B34547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305482" w:rsidRPr="00FA1306" w:rsidRDefault="00305482" w:rsidP="008665C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 xml:space="preserve">PRZEDMIOT ZAPYTANIA OFERTOWEGO: </w:t>
      </w:r>
    </w:p>
    <w:p w:rsidR="003E03B4" w:rsidRPr="00FA1306" w:rsidRDefault="003E03B4" w:rsidP="00F3053E">
      <w:pPr>
        <w:rPr>
          <w:rFonts w:asciiTheme="minorHAnsi" w:hAnsiTheme="minorHAnsi" w:cstheme="minorHAnsi"/>
          <w:color w:val="1F497D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787"/>
      </w:tblGrid>
      <w:tr w:rsidR="00905238" w:rsidRPr="00FA1306" w:rsidTr="00A306D7">
        <w:tc>
          <w:tcPr>
            <w:tcW w:w="7787" w:type="dxa"/>
          </w:tcPr>
          <w:p w:rsidR="00905238" w:rsidRPr="00054C27" w:rsidRDefault="00027D22" w:rsidP="00054C27">
            <w:pPr>
              <w:spacing w:line="276" w:lineRule="auto"/>
              <w:rPr>
                <w:rFonts w:asciiTheme="minorHAnsi" w:hAnsiTheme="minorHAnsi" w:cstheme="minorHAnsi"/>
                <w:szCs w:val="22"/>
                <w:u w:val="single"/>
              </w:rPr>
            </w:pPr>
            <w:r w:rsidRPr="00054C27">
              <w:rPr>
                <w:rFonts w:asciiTheme="minorHAnsi" w:hAnsiTheme="minorHAnsi" w:cstheme="minorHAnsi"/>
                <w:szCs w:val="22"/>
                <w:u w:val="single"/>
              </w:rPr>
              <w:t>Opracowanie graficzne</w:t>
            </w:r>
            <w:r w:rsidR="00284095" w:rsidRPr="00054C27">
              <w:rPr>
                <w:rFonts w:asciiTheme="minorHAnsi" w:hAnsiTheme="minorHAnsi" w:cstheme="minorHAnsi"/>
                <w:szCs w:val="22"/>
                <w:u w:val="single"/>
              </w:rPr>
              <w:t xml:space="preserve"> </w:t>
            </w:r>
            <w:r w:rsidR="00A60B3F" w:rsidRPr="00054C27">
              <w:rPr>
                <w:rFonts w:asciiTheme="minorHAnsi" w:hAnsiTheme="minorHAnsi" w:cstheme="minorHAnsi"/>
                <w:szCs w:val="22"/>
                <w:u w:val="single"/>
              </w:rPr>
              <w:t>projektu materiałów konferencyjnych - KATALOG</w:t>
            </w:r>
            <w:r w:rsidR="00905238" w:rsidRPr="00054C27">
              <w:rPr>
                <w:rFonts w:asciiTheme="minorHAnsi" w:hAnsiTheme="minorHAnsi" w:cstheme="minorHAnsi"/>
                <w:szCs w:val="22"/>
                <w:u w:val="single"/>
              </w:rPr>
              <w:t>, w tym:</w:t>
            </w:r>
          </w:p>
          <w:p w:rsidR="00905238" w:rsidRPr="00FA1306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FA1306">
              <w:rPr>
                <w:rFonts w:asciiTheme="minorHAnsi" w:hAnsiTheme="minorHAnsi" w:cstheme="minorHAnsi"/>
                <w:szCs w:val="22"/>
              </w:rPr>
              <w:t>opracowanie graficzne projektu</w:t>
            </w:r>
            <w:r w:rsidR="00F61062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F61062" w:rsidRPr="00F61062">
              <w:rPr>
                <w:rFonts w:asciiTheme="minorHAnsi" w:hAnsiTheme="minorHAnsi" w:cstheme="minorHAnsi"/>
                <w:szCs w:val="22"/>
              </w:rPr>
              <w:t>(wersja do druku</w:t>
            </w:r>
            <w:r w:rsidR="00F61062" w:rsidRPr="00FA1306">
              <w:rPr>
                <w:rFonts w:asciiTheme="minorHAnsi" w:hAnsiTheme="minorHAnsi" w:cstheme="minorHAnsi"/>
                <w:szCs w:val="22"/>
              </w:rPr>
              <w:t>)</w:t>
            </w:r>
            <w:r w:rsidRPr="00FA1306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F61062">
              <w:rPr>
                <w:rFonts w:asciiTheme="minorHAnsi" w:hAnsiTheme="minorHAnsi" w:cstheme="minorHAnsi"/>
                <w:szCs w:val="22"/>
              </w:rPr>
              <w:t>na podstawie tekstu i zdjęć dostarczonych przez Zamawiającego wraz zamówieniem</w:t>
            </w:r>
            <w:r w:rsidR="00970B2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9731C7">
              <w:rPr>
                <w:rFonts w:asciiTheme="minorHAnsi" w:hAnsiTheme="minorHAnsi" w:cstheme="minorHAnsi"/>
                <w:szCs w:val="22"/>
              </w:rPr>
              <w:t>w dniu</w:t>
            </w:r>
            <w:r w:rsidR="00970B2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C04BB0" w:rsidRPr="005E0430">
              <w:rPr>
                <w:rFonts w:asciiTheme="minorHAnsi" w:hAnsiTheme="minorHAnsi" w:cstheme="minorHAnsi"/>
                <w:szCs w:val="22"/>
                <w:u w:val="single"/>
              </w:rPr>
              <w:t>04</w:t>
            </w:r>
            <w:r w:rsidR="00970B2B" w:rsidRPr="005E0430">
              <w:rPr>
                <w:rFonts w:asciiTheme="minorHAnsi" w:hAnsiTheme="minorHAnsi" w:cstheme="minorHAnsi"/>
                <w:szCs w:val="22"/>
                <w:u w:val="single"/>
              </w:rPr>
              <w:t>.0</w:t>
            </w:r>
            <w:r w:rsidR="00C04BB0" w:rsidRPr="005E0430">
              <w:rPr>
                <w:rFonts w:asciiTheme="minorHAnsi" w:hAnsiTheme="minorHAnsi" w:cstheme="minorHAnsi"/>
                <w:szCs w:val="22"/>
                <w:u w:val="single"/>
              </w:rPr>
              <w:t>5</w:t>
            </w:r>
            <w:r w:rsidR="00970B2B" w:rsidRPr="005E0430">
              <w:rPr>
                <w:rFonts w:asciiTheme="minorHAnsi" w:hAnsiTheme="minorHAnsi" w:cstheme="minorHAnsi"/>
                <w:szCs w:val="22"/>
                <w:u w:val="single"/>
              </w:rPr>
              <w:t>.2018r</w:t>
            </w:r>
            <w:r w:rsidR="00970B2B">
              <w:rPr>
                <w:rFonts w:asciiTheme="minorHAnsi" w:hAnsiTheme="minorHAnsi" w:cstheme="minorHAnsi"/>
                <w:szCs w:val="22"/>
              </w:rPr>
              <w:t>.</w:t>
            </w:r>
            <w:r w:rsidRPr="00FA1306">
              <w:rPr>
                <w:rFonts w:asciiTheme="minorHAnsi" w:hAnsiTheme="minorHAnsi" w:cstheme="minorHAnsi"/>
                <w:szCs w:val="22"/>
              </w:rPr>
              <w:t>,</w:t>
            </w:r>
          </w:p>
          <w:p w:rsidR="00905238" w:rsidRPr="00694F50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>skład tekstu,</w:t>
            </w:r>
          </w:p>
          <w:p w:rsidR="00905238" w:rsidRPr="00694F50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 xml:space="preserve">zakup zdjęć do publikacji (wymagane dostarczenie przez Wykonawcę około </w:t>
            </w:r>
            <w:r w:rsidR="00A60B3F">
              <w:rPr>
                <w:rFonts w:asciiTheme="minorHAnsi" w:hAnsiTheme="minorHAnsi" w:cstheme="minorHAnsi"/>
                <w:szCs w:val="22"/>
              </w:rPr>
              <w:t>8</w:t>
            </w:r>
            <w:r w:rsidRPr="00694F50">
              <w:rPr>
                <w:rFonts w:asciiTheme="minorHAnsi" w:hAnsiTheme="minorHAnsi" w:cstheme="minorHAnsi"/>
                <w:szCs w:val="22"/>
              </w:rPr>
              <w:t xml:space="preserve"> zdjęć tematycznie powiązanych z zakresem publikacji),</w:t>
            </w:r>
          </w:p>
          <w:p w:rsidR="00905238" w:rsidRPr="00694F50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>graficzna obróbka przesłanych materiałów do publikacji, w tym zdjęć, wykresów, tabel</w:t>
            </w:r>
            <w:r w:rsidR="00694F50" w:rsidRPr="00694F50">
              <w:rPr>
                <w:rFonts w:asciiTheme="minorHAnsi" w:hAnsiTheme="minorHAnsi" w:cstheme="minorHAnsi"/>
                <w:szCs w:val="22"/>
              </w:rPr>
              <w:t>,</w:t>
            </w:r>
            <w:r w:rsidRPr="00694F50">
              <w:rPr>
                <w:rFonts w:asciiTheme="minorHAnsi" w:hAnsiTheme="minorHAnsi" w:cstheme="minorHAnsi"/>
                <w:szCs w:val="22"/>
              </w:rPr>
              <w:t xml:space="preserve"> itp.</w:t>
            </w:r>
          </w:p>
          <w:p w:rsidR="00905238" w:rsidRPr="00A60B3F" w:rsidRDefault="00905238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A60B3F">
              <w:rPr>
                <w:rFonts w:asciiTheme="minorHAnsi" w:hAnsiTheme="minorHAnsi" w:cstheme="minorHAnsi"/>
                <w:szCs w:val="22"/>
              </w:rPr>
              <w:t>przygotowanie i opracowanie</w:t>
            </w:r>
            <w:r w:rsidR="007731A2" w:rsidRPr="00A60B3F">
              <w:rPr>
                <w:rFonts w:asciiTheme="minorHAnsi" w:hAnsiTheme="minorHAnsi" w:cstheme="minorHAnsi"/>
                <w:szCs w:val="22"/>
              </w:rPr>
              <w:t xml:space="preserve"> elementów graficznych/</w:t>
            </w:r>
            <w:r w:rsidR="00A21068">
              <w:rPr>
                <w:rFonts w:asciiTheme="minorHAnsi" w:hAnsiTheme="minorHAnsi" w:cstheme="minorHAnsi"/>
                <w:szCs w:val="22"/>
              </w:rPr>
              <w:t>rysunków/</w:t>
            </w:r>
            <w:r w:rsidRPr="00A60B3F">
              <w:rPr>
                <w:rFonts w:asciiTheme="minorHAnsi" w:hAnsiTheme="minorHAnsi" w:cstheme="minorHAnsi"/>
                <w:szCs w:val="22"/>
              </w:rPr>
              <w:t xml:space="preserve">infografiki </w:t>
            </w:r>
            <w:r w:rsidR="007731A2" w:rsidRPr="00A60B3F">
              <w:rPr>
                <w:rFonts w:asciiTheme="minorHAnsi" w:hAnsiTheme="minorHAnsi" w:cstheme="minorHAnsi"/>
                <w:szCs w:val="22"/>
              </w:rPr>
              <w:t xml:space="preserve">(np. </w:t>
            </w:r>
            <w:r w:rsidRPr="00A60B3F">
              <w:rPr>
                <w:rFonts w:asciiTheme="minorHAnsi" w:hAnsiTheme="minorHAnsi" w:cstheme="minorHAnsi"/>
                <w:szCs w:val="22"/>
              </w:rPr>
              <w:t xml:space="preserve"> piktogram</w:t>
            </w:r>
            <w:r w:rsidR="007731A2" w:rsidRPr="00A60B3F">
              <w:rPr>
                <w:rFonts w:asciiTheme="minorHAnsi" w:hAnsiTheme="minorHAnsi" w:cstheme="minorHAnsi"/>
                <w:szCs w:val="22"/>
              </w:rPr>
              <w:t>y</w:t>
            </w:r>
            <w:r w:rsidRPr="00A60B3F">
              <w:rPr>
                <w:rFonts w:asciiTheme="minorHAnsi" w:hAnsiTheme="minorHAnsi" w:cstheme="minorHAnsi"/>
                <w:szCs w:val="22"/>
              </w:rPr>
              <w:t>, wykres</w:t>
            </w:r>
            <w:r w:rsidR="007731A2" w:rsidRPr="00A60B3F">
              <w:rPr>
                <w:rFonts w:asciiTheme="minorHAnsi" w:hAnsiTheme="minorHAnsi" w:cstheme="minorHAnsi"/>
                <w:szCs w:val="22"/>
              </w:rPr>
              <w:t>y),</w:t>
            </w:r>
          </w:p>
          <w:p w:rsidR="007731A2" w:rsidRPr="00A60B3F" w:rsidRDefault="007731A2" w:rsidP="00905238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A60B3F">
              <w:rPr>
                <w:rFonts w:asciiTheme="minorHAnsi" w:hAnsiTheme="minorHAnsi" w:cstheme="minorHAnsi"/>
                <w:szCs w:val="22"/>
              </w:rPr>
              <w:t xml:space="preserve">ilość stron z okładką: </w:t>
            </w:r>
            <w:r w:rsidR="00A60B3F" w:rsidRPr="00A60B3F">
              <w:rPr>
                <w:rFonts w:asciiTheme="minorHAnsi" w:hAnsiTheme="minorHAnsi" w:cstheme="minorHAnsi"/>
                <w:szCs w:val="22"/>
              </w:rPr>
              <w:t>28</w:t>
            </w:r>
            <w:r w:rsidRPr="00A60B3F">
              <w:rPr>
                <w:rFonts w:asciiTheme="minorHAnsi" w:hAnsiTheme="minorHAnsi" w:cstheme="minorHAnsi"/>
                <w:szCs w:val="22"/>
              </w:rPr>
              <w:t xml:space="preserve"> stron,</w:t>
            </w:r>
          </w:p>
          <w:p w:rsidR="00A60B3F" w:rsidRDefault="00C63BE6" w:rsidP="00D011F6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A60B3F">
              <w:rPr>
                <w:rFonts w:asciiTheme="minorHAnsi" w:hAnsiTheme="minorHAnsi" w:cstheme="minorHAnsi"/>
                <w:szCs w:val="22"/>
              </w:rPr>
              <w:t>format: A4</w:t>
            </w:r>
            <w:r w:rsidR="00C008AC">
              <w:rPr>
                <w:rFonts w:asciiTheme="minorHAnsi" w:hAnsiTheme="minorHAnsi" w:cstheme="minorHAnsi"/>
                <w:szCs w:val="22"/>
              </w:rPr>
              <w:t>,</w:t>
            </w:r>
          </w:p>
          <w:p w:rsidR="00905238" w:rsidRPr="00A60B3F" w:rsidRDefault="00905238" w:rsidP="00D011F6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A60B3F">
              <w:rPr>
                <w:rFonts w:asciiTheme="minorHAnsi" w:hAnsiTheme="minorHAnsi" w:cstheme="minorHAnsi"/>
                <w:szCs w:val="22"/>
              </w:rPr>
              <w:t>przekazanie zamawiającemu plików w formacie</w:t>
            </w:r>
            <w:r w:rsidR="002E76B2" w:rsidRPr="00A60B3F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A60B3F">
              <w:rPr>
                <w:rFonts w:asciiTheme="minorHAnsi" w:hAnsiTheme="minorHAnsi" w:cstheme="minorHAnsi"/>
                <w:szCs w:val="22"/>
              </w:rPr>
              <w:t xml:space="preserve">gotowym do druku </w:t>
            </w:r>
            <w:r w:rsidR="00F87725">
              <w:rPr>
                <w:rFonts w:asciiTheme="minorHAnsi" w:hAnsiTheme="minorHAnsi" w:cstheme="minorHAnsi"/>
                <w:szCs w:val="22"/>
              </w:rPr>
              <w:t>drogą elektroniczną</w:t>
            </w:r>
            <w:r w:rsidR="003F5664" w:rsidRPr="00A60B3F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A60B3F">
              <w:rPr>
                <w:rFonts w:asciiTheme="minorHAnsi" w:hAnsiTheme="minorHAnsi" w:cstheme="minorHAnsi"/>
                <w:szCs w:val="22"/>
              </w:rPr>
              <w:t>(pliki drukarskie),</w:t>
            </w:r>
          </w:p>
          <w:p w:rsidR="00436435" w:rsidRPr="00A60B3F" w:rsidRDefault="00436435" w:rsidP="00436435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A60B3F">
              <w:rPr>
                <w:rFonts w:asciiTheme="minorHAnsi" w:hAnsiTheme="minorHAnsi" w:cstheme="minorHAnsi"/>
                <w:szCs w:val="22"/>
              </w:rPr>
              <w:t xml:space="preserve">przekazanie zamawiającemu plików w wersji edytowalnej </w:t>
            </w:r>
            <w:r w:rsidR="00F87725">
              <w:rPr>
                <w:rFonts w:asciiTheme="minorHAnsi" w:hAnsiTheme="minorHAnsi" w:cstheme="minorHAnsi"/>
                <w:szCs w:val="22"/>
              </w:rPr>
              <w:t>drogą elektroniczną</w:t>
            </w:r>
            <w:r w:rsidR="00F87725" w:rsidRPr="00A60B3F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A60B3F">
              <w:rPr>
                <w:rFonts w:asciiTheme="minorHAnsi" w:hAnsiTheme="minorHAnsi" w:cstheme="minorHAnsi"/>
                <w:szCs w:val="22"/>
              </w:rPr>
              <w:t>(umożliwiającej wprowadzanie zmian),</w:t>
            </w:r>
          </w:p>
          <w:p w:rsidR="00672459" w:rsidRPr="00694F50" w:rsidRDefault="00672459" w:rsidP="00672459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t xml:space="preserve">przekazanie zamawiającemu </w:t>
            </w:r>
            <w:r>
              <w:rPr>
                <w:rFonts w:asciiTheme="minorHAnsi" w:hAnsiTheme="minorHAnsi" w:cstheme="minorHAnsi"/>
                <w:szCs w:val="22"/>
              </w:rPr>
              <w:t>katalogu</w:t>
            </w:r>
            <w:r w:rsidRPr="00694F50">
              <w:rPr>
                <w:rFonts w:asciiTheme="minorHAnsi" w:hAnsiTheme="minorHAnsi" w:cstheme="minorHAnsi"/>
                <w:szCs w:val="22"/>
              </w:rPr>
              <w:t xml:space="preserve"> w formacie</w:t>
            </w:r>
            <w:r>
              <w:rPr>
                <w:rFonts w:asciiTheme="minorHAnsi" w:hAnsiTheme="minorHAnsi" w:cstheme="minorHAnsi"/>
                <w:szCs w:val="22"/>
              </w:rPr>
              <w:t xml:space="preserve"> PDF</w:t>
            </w:r>
            <w:r w:rsidRPr="00694F50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F87725">
              <w:rPr>
                <w:rFonts w:asciiTheme="minorHAnsi" w:hAnsiTheme="minorHAnsi" w:cstheme="minorHAnsi"/>
                <w:szCs w:val="22"/>
              </w:rPr>
              <w:t>drogą elektroniczną</w:t>
            </w:r>
            <w:r w:rsidR="00F87725" w:rsidRPr="00694F50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694F50">
              <w:rPr>
                <w:rFonts w:asciiTheme="minorHAnsi" w:hAnsiTheme="minorHAnsi" w:cstheme="minorHAnsi"/>
                <w:szCs w:val="22"/>
              </w:rPr>
              <w:t>(</w:t>
            </w:r>
            <w:r>
              <w:rPr>
                <w:rFonts w:asciiTheme="minorHAnsi" w:hAnsiTheme="minorHAnsi" w:cstheme="minorHAnsi"/>
                <w:szCs w:val="22"/>
              </w:rPr>
              <w:t>w celu zamieszczenia na stronie internetowej</w:t>
            </w:r>
            <w:r w:rsidR="00830094">
              <w:rPr>
                <w:rFonts w:asciiTheme="minorHAnsi" w:hAnsiTheme="minorHAnsi" w:cstheme="minorHAnsi"/>
                <w:szCs w:val="22"/>
              </w:rPr>
              <w:t xml:space="preserve">, </w:t>
            </w:r>
            <w:r w:rsidR="00A86B0C" w:rsidRPr="00A86B0C">
              <w:rPr>
                <w:rFonts w:asciiTheme="minorHAnsi" w:hAnsiTheme="minorHAnsi" w:cstheme="minorHAnsi"/>
                <w:szCs w:val="22"/>
              </w:rPr>
              <w:t>mo</w:t>
            </w:r>
            <w:r w:rsidR="00A86B0C" w:rsidRPr="00A86B0C">
              <w:rPr>
                <w:rFonts w:asciiTheme="minorHAnsi" w:hAnsiTheme="minorHAnsi" w:cstheme="minorHAnsi" w:hint="eastAsia"/>
                <w:szCs w:val="22"/>
              </w:rPr>
              <w:t>ż</w:t>
            </w:r>
            <w:r w:rsidR="00A86B0C" w:rsidRPr="00A86B0C">
              <w:rPr>
                <w:rFonts w:asciiTheme="minorHAnsi" w:hAnsiTheme="minorHAnsi" w:cstheme="minorHAnsi"/>
                <w:szCs w:val="22"/>
              </w:rPr>
              <w:t>liw</w:t>
            </w:r>
            <w:r w:rsidR="00A86B0C">
              <w:rPr>
                <w:rFonts w:asciiTheme="minorHAnsi" w:hAnsiTheme="minorHAnsi" w:cstheme="minorHAnsi"/>
                <w:szCs w:val="22"/>
              </w:rPr>
              <w:t xml:space="preserve">y </w:t>
            </w:r>
            <w:r w:rsidR="00A86B0C" w:rsidRPr="00A86B0C">
              <w:rPr>
                <w:rFonts w:asciiTheme="minorHAnsi" w:hAnsiTheme="minorHAnsi" w:cstheme="minorHAnsi"/>
                <w:szCs w:val="22"/>
              </w:rPr>
              <w:t>do odczytu przez program</w:t>
            </w:r>
            <w:r w:rsidR="00A86B0C">
              <w:rPr>
                <w:rFonts w:asciiTheme="minorHAnsi" w:hAnsiTheme="minorHAnsi" w:cstheme="minorHAnsi"/>
                <w:szCs w:val="22"/>
              </w:rPr>
              <w:t>y</w:t>
            </w:r>
            <w:r w:rsidR="00A86B0C" w:rsidRPr="00A86B0C">
              <w:rPr>
                <w:rFonts w:asciiTheme="minorHAnsi" w:hAnsiTheme="minorHAnsi" w:cstheme="minorHAnsi"/>
                <w:szCs w:val="22"/>
              </w:rPr>
              <w:t xml:space="preserve"> odczytuj</w:t>
            </w:r>
            <w:r w:rsidR="00A86B0C" w:rsidRPr="00A86B0C">
              <w:rPr>
                <w:rFonts w:asciiTheme="minorHAnsi" w:hAnsiTheme="minorHAnsi" w:cstheme="minorHAnsi" w:hint="eastAsia"/>
                <w:szCs w:val="22"/>
              </w:rPr>
              <w:t>ą</w:t>
            </w:r>
            <w:r w:rsidR="00A86B0C">
              <w:rPr>
                <w:rFonts w:asciiTheme="minorHAnsi" w:hAnsiTheme="minorHAnsi" w:cstheme="minorHAnsi"/>
                <w:szCs w:val="22"/>
              </w:rPr>
              <w:t>ce</w:t>
            </w:r>
            <w:r w:rsidR="00A86B0C" w:rsidRPr="00A86B0C">
              <w:rPr>
                <w:rFonts w:asciiTheme="minorHAnsi" w:hAnsiTheme="minorHAnsi" w:cstheme="minorHAnsi"/>
                <w:szCs w:val="22"/>
              </w:rPr>
              <w:t xml:space="preserve"> ekran</w:t>
            </w:r>
            <w:r w:rsidRPr="00694F50">
              <w:rPr>
                <w:rFonts w:asciiTheme="minorHAnsi" w:hAnsiTheme="minorHAnsi" w:cstheme="minorHAnsi"/>
                <w:szCs w:val="22"/>
              </w:rPr>
              <w:t>),</w:t>
            </w:r>
          </w:p>
          <w:p w:rsidR="00442DCC" w:rsidRPr="00C04BB0" w:rsidRDefault="00905238" w:rsidP="00C04BB0">
            <w:pPr>
              <w:pStyle w:val="Akapitzlist"/>
              <w:numPr>
                <w:ilvl w:val="0"/>
                <w:numId w:val="18"/>
              </w:numPr>
              <w:spacing w:before="60" w:after="60" w:line="276" w:lineRule="auto"/>
              <w:ind w:left="714" w:hanging="357"/>
              <w:jc w:val="both"/>
              <w:rPr>
                <w:rFonts w:asciiTheme="minorHAnsi" w:hAnsiTheme="minorHAnsi" w:cstheme="minorHAnsi"/>
                <w:szCs w:val="22"/>
              </w:rPr>
            </w:pPr>
            <w:r w:rsidRPr="00694F50">
              <w:rPr>
                <w:rFonts w:asciiTheme="minorHAnsi" w:hAnsiTheme="minorHAnsi" w:cstheme="minorHAnsi"/>
                <w:szCs w:val="22"/>
              </w:rPr>
              <w:lastRenderedPageBreak/>
              <w:t xml:space="preserve">przekazanie na rzecz projektu - GAPR sp. z o.o. </w:t>
            </w:r>
            <w:r w:rsidR="00B16199">
              <w:rPr>
                <w:rFonts w:asciiTheme="minorHAnsi" w:hAnsiTheme="minorHAnsi" w:cstheme="minorHAnsi"/>
                <w:szCs w:val="22"/>
              </w:rPr>
              <w:t xml:space="preserve">majątkowych </w:t>
            </w:r>
            <w:r w:rsidRPr="00694F50">
              <w:rPr>
                <w:rFonts w:asciiTheme="minorHAnsi" w:hAnsiTheme="minorHAnsi" w:cstheme="minorHAnsi"/>
                <w:szCs w:val="22"/>
              </w:rPr>
              <w:t>praw autorskich i pokrewnych</w:t>
            </w:r>
            <w:r w:rsidR="007A6466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</w:tbl>
    <w:p w:rsidR="008D71A7" w:rsidRPr="00FA1306" w:rsidRDefault="008D71A7" w:rsidP="00BE5913">
      <w:pPr>
        <w:pStyle w:val="Bezodstpw"/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054AC" w:rsidRPr="00FA1306" w:rsidRDefault="00BC3EFF" w:rsidP="004054AC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 xml:space="preserve">TERMIN REALIZACJI </w:t>
      </w:r>
    </w:p>
    <w:p w:rsidR="004622DD" w:rsidRDefault="00A31855" w:rsidP="004F2FA4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>
        <w:rPr>
          <w:rFonts w:asciiTheme="minorHAnsi" w:hAnsiTheme="minorHAnsi" w:cstheme="minorHAnsi"/>
          <w:b/>
          <w:bCs/>
          <w:szCs w:val="22"/>
          <w:u w:val="single"/>
        </w:rPr>
        <w:t xml:space="preserve">do </w:t>
      </w:r>
      <w:r w:rsidR="00C04BB0">
        <w:rPr>
          <w:rFonts w:asciiTheme="minorHAnsi" w:hAnsiTheme="minorHAnsi" w:cstheme="minorHAnsi"/>
          <w:b/>
          <w:bCs/>
          <w:szCs w:val="22"/>
          <w:u w:val="single"/>
        </w:rPr>
        <w:t>7</w:t>
      </w:r>
      <w:r w:rsidR="00EF5AD8" w:rsidRPr="00A31855">
        <w:rPr>
          <w:rFonts w:asciiTheme="minorHAnsi" w:hAnsiTheme="minorHAnsi" w:cstheme="minorHAnsi"/>
          <w:b/>
          <w:bCs/>
          <w:szCs w:val="22"/>
          <w:u w:val="single"/>
        </w:rPr>
        <w:t xml:space="preserve"> maja 2018r. </w:t>
      </w:r>
      <w:r>
        <w:rPr>
          <w:rFonts w:asciiTheme="minorHAnsi" w:hAnsiTheme="minorHAnsi" w:cstheme="minorHAnsi"/>
          <w:b/>
          <w:bCs/>
          <w:szCs w:val="22"/>
          <w:u w:val="single"/>
        </w:rPr>
        <w:t>–</w:t>
      </w:r>
      <w:r w:rsidR="00C04BB0">
        <w:rPr>
          <w:rFonts w:asciiTheme="minorHAnsi" w:hAnsiTheme="minorHAnsi" w:cstheme="minorHAnsi"/>
          <w:b/>
          <w:bCs/>
          <w:szCs w:val="22"/>
          <w:u w:val="single"/>
        </w:rPr>
        <w:t xml:space="preserve"> do godziny 11:00</w:t>
      </w:r>
      <w:r>
        <w:rPr>
          <w:rFonts w:asciiTheme="minorHAnsi" w:hAnsiTheme="minorHAnsi" w:cstheme="minorHAnsi"/>
          <w:b/>
          <w:bCs/>
          <w:szCs w:val="22"/>
          <w:u w:val="single"/>
        </w:rPr>
        <w:t xml:space="preserve"> </w:t>
      </w:r>
      <w:r w:rsidR="00C04BB0">
        <w:rPr>
          <w:rFonts w:asciiTheme="minorHAnsi" w:hAnsiTheme="minorHAnsi" w:cstheme="minorHAnsi"/>
          <w:b/>
          <w:bCs/>
          <w:szCs w:val="22"/>
          <w:u w:val="single"/>
        </w:rPr>
        <w:t>przesłanie projektu katalogu do zatwierdzenia</w:t>
      </w:r>
      <w:r w:rsidR="00054C27">
        <w:rPr>
          <w:rFonts w:asciiTheme="minorHAnsi" w:hAnsiTheme="minorHAnsi" w:cstheme="minorHAnsi"/>
          <w:b/>
          <w:bCs/>
          <w:szCs w:val="22"/>
          <w:u w:val="single"/>
        </w:rPr>
        <w:t>.</w:t>
      </w:r>
    </w:p>
    <w:p w:rsidR="00C04BB0" w:rsidRDefault="00C04BB0" w:rsidP="004F2FA4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>
        <w:rPr>
          <w:rFonts w:asciiTheme="minorHAnsi" w:hAnsiTheme="minorHAnsi" w:cstheme="minorHAnsi"/>
          <w:b/>
          <w:bCs/>
          <w:szCs w:val="22"/>
          <w:u w:val="single"/>
        </w:rPr>
        <w:t>do 8 maja 2018 r. – do godziny 8:00 przesłanie ostatecznego katalogu po wprowadzeniu poprawek.</w:t>
      </w:r>
    </w:p>
    <w:p w:rsidR="00C04BB0" w:rsidRPr="00A31855" w:rsidRDefault="00C04BB0" w:rsidP="004F2FA4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4054AC" w:rsidRPr="00FA1306" w:rsidRDefault="00722D6C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 xml:space="preserve">Materiały będą dystrybuowane </w:t>
      </w:r>
      <w:r w:rsidR="00A31855">
        <w:rPr>
          <w:rFonts w:asciiTheme="minorHAnsi" w:hAnsiTheme="minorHAnsi" w:cstheme="minorHAnsi"/>
          <w:bCs/>
          <w:szCs w:val="22"/>
        </w:rPr>
        <w:t xml:space="preserve">przez zamawiającego </w:t>
      </w:r>
      <w:r>
        <w:rPr>
          <w:rFonts w:asciiTheme="minorHAnsi" w:hAnsiTheme="minorHAnsi" w:cstheme="minorHAnsi"/>
          <w:bCs/>
          <w:szCs w:val="22"/>
        </w:rPr>
        <w:t xml:space="preserve">na spotkaniu w dniu </w:t>
      </w:r>
      <w:r w:rsidRPr="00D96C6B">
        <w:rPr>
          <w:rFonts w:asciiTheme="minorHAnsi" w:hAnsiTheme="minorHAnsi" w:cstheme="minorHAnsi"/>
          <w:bCs/>
          <w:szCs w:val="22"/>
          <w:u w:val="single"/>
        </w:rPr>
        <w:t>9 maja 2018r.</w:t>
      </w:r>
      <w:r>
        <w:rPr>
          <w:rFonts w:asciiTheme="minorHAnsi" w:hAnsiTheme="minorHAnsi" w:cstheme="minorHAnsi"/>
          <w:bCs/>
          <w:szCs w:val="22"/>
        </w:rPr>
        <w:t xml:space="preserve"> </w:t>
      </w:r>
    </w:p>
    <w:p w:rsidR="00F3053E" w:rsidRDefault="00F3053E" w:rsidP="00F3053E">
      <w:pPr>
        <w:rPr>
          <w:rFonts w:asciiTheme="minorHAnsi" w:hAnsiTheme="minorHAnsi" w:cstheme="minorHAnsi"/>
          <w:color w:val="1F497D"/>
          <w:szCs w:val="22"/>
        </w:rPr>
      </w:pPr>
    </w:p>
    <w:p w:rsidR="00BC3EFF" w:rsidRPr="00FA1306" w:rsidRDefault="004F2FA4" w:rsidP="0005014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>FORMA I TERMIN PŁATNOŚCI</w:t>
      </w:r>
    </w:p>
    <w:p w:rsidR="004F2FA4" w:rsidRPr="00FA1306" w:rsidRDefault="004F2FA4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FA1306">
        <w:rPr>
          <w:rFonts w:asciiTheme="minorHAnsi" w:hAnsiTheme="minorHAnsi" w:cstheme="minorHAnsi"/>
          <w:bCs/>
          <w:szCs w:val="22"/>
        </w:rPr>
        <w:t>Przelew</w:t>
      </w:r>
      <w:r w:rsidR="00EF5AD8" w:rsidRPr="00FA1306">
        <w:rPr>
          <w:rFonts w:asciiTheme="minorHAnsi" w:hAnsiTheme="minorHAnsi" w:cstheme="minorHAnsi"/>
          <w:bCs/>
          <w:szCs w:val="22"/>
        </w:rPr>
        <w:t xml:space="preserve"> </w:t>
      </w:r>
      <w:r w:rsidR="001E7F91" w:rsidRPr="00FA1306">
        <w:rPr>
          <w:rFonts w:asciiTheme="minorHAnsi" w:hAnsiTheme="minorHAnsi" w:cstheme="minorHAnsi"/>
          <w:bCs/>
          <w:szCs w:val="22"/>
        </w:rPr>
        <w:t>–</w:t>
      </w:r>
      <w:r w:rsidRPr="00FA1306">
        <w:rPr>
          <w:rFonts w:asciiTheme="minorHAnsi" w:hAnsiTheme="minorHAnsi" w:cstheme="minorHAnsi"/>
          <w:bCs/>
          <w:szCs w:val="22"/>
        </w:rPr>
        <w:t xml:space="preserve"> 14</w:t>
      </w:r>
      <w:r w:rsidR="001E7F91" w:rsidRPr="00FA1306">
        <w:rPr>
          <w:rFonts w:asciiTheme="minorHAnsi" w:hAnsiTheme="minorHAnsi" w:cstheme="minorHAnsi"/>
          <w:bCs/>
          <w:szCs w:val="22"/>
        </w:rPr>
        <w:t xml:space="preserve"> </w:t>
      </w:r>
      <w:r w:rsidRPr="00FA1306">
        <w:rPr>
          <w:rFonts w:asciiTheme="minorHAnsi" w:hAnsiTheme="minorHAnsi" w:cstheme="minorHAnsi"/>
          <w:bCs/>
          <w:szCs w:val="22"/>
        </w:rPr>
        <w:t>dni.</w:t>
      </w:r>
    </w:p>
    <w:p w:rsidR="00003EE5" w:rsidRDefault="00003EE5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:rsidR="00D1271B" w:rsidRPr="008C57E5" w:rsidRDefault="00D1271B" w:rsidP="00D1271B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8C57E5">
        <w:rPr>
          <w:rFonts w:asciiTheme="minorHAnsi" w:hAnsiTheme="minorHAnsi" w:cstheme="minorHAnsi"/>
          <w:b/>
          <w:bCs/>
          <w:szCs w:val="22"/>
          <w:u w:val="single"/>
        </w:rPr>
        <w:t>WYKLUCZENIA Z UDZIAŁU W POSTĘPOWANIU</w:t>
      </w:r>
    </w:p>
    <w:p w:rsidR="00D1271B" w:rsidRPr="008C57E5" w:rsidRDefault="00D1271B" w:rsidP="00D1271B">
      <w:pPr>
        <w:pStyle w:val="Akapitzlist"/>
        <w:spacing w:after="60" w:line="276" w:lineRule="auto"/>
        <w:ind w:left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>Zamawiający nie może udzielać zamówienia podmiotom powiązanym z nim osobowo lub kapitałowo.</w:t>
      </w:r>
      <w:r w:rsidRPr="008C57E5">
        <w:rPr>
          <w:rFonts w:asciiTheme="minorHAnsi" w:hAnsiTheme="minorHAnsi" w:cstheme="minorHAnsi"/>
          <w:color w:val="00B050"/>
        </w:rPr>
        <w:t xml:space="preserve"> </w:t>
      </w:r>
      <w:r w:rsidRPr="008C57E5">
        <w:rPr>
          <w:rFonts w:asciiTheme="minorHAnsi" w:hAnsiTheme="minorHAnsi" w:cstheme="minorHAnsi"/>
        </w:rPr>
        <w:t xml:space="preserve">Przez  powiązania  kapitałowe  lub  osobowe  rozumie  się  wzajemne  powiązania  między  Zamawiającym  lub  osobami  upoważnionymi  do  zaciągania  zobowiązań  w  imieniu  Zamawiającego  lub  osobami  wykonującymi w  imieniu  Zamawiającego  czynności  związane  z przeprowadzeniem  procedury  wyboru  wykonawcy  a  wykonawcą,  polegające  w  szczególności  na: </w:t>
      </w:r>
    </w:p>
    <w:p w:rsidR="00D1271B" w:rsidRPr="008C57E5" w:rsidRDefault="00D1271B" w:rsidP="00D1271B">
      <w:pPr>
        <w:pStyle w:val="Akapitzlist"/>
        <w:numPr>
          <w:ilvl w:val="0"/>
          <w:numId w:val="30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uczestniczeniu  w  spółce,  jako  wspólnik  spółki  cywilnej  lub  spółki  osobowej,  </w:t>
      </w:r>
    </w:p>
    <w:p w:rsidR="00D1271B" w:rsidRPr="008C57E5" w:rsidRDefault="00D1271B" w:rsidP="00D1271B">
      <w:pPr>
        <w:pStyle w:val="Akapitzlist"/>
        <w:numPr>
          <w:ilvl w:val="0"/>
          <w:numId w:val="30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posiadaniu  co  najmniej  10%  udziałów  lub  akcji, </w:t>
      </w:r>
    </w:p>
    <w:p w:rsidR="00D1271B" w:rsidRPr="008C57E5" w:rsidRDefault="00D1271B" w:rsidP="00D1271B">
      <w:pPr>
        <w:pStyle w:val="Akapitzlist"/>
        <w:numPr>
          <w:ilvl w:val="0"/>
          <w:numId w:val="30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pełnieniu  funkcji  członka  organu  nadzorczego  lub  zarządzającego,  prokurenta,  pełnomocnika,  </w:t>
      </w:r>
    </w:p>
    <w:p w:rsidR="00D1271B" w:rsidRPr="008C57E5" w:rsidRDefault="00D1271B" w:rsidP="00D1271B">
      <w:pPr>
        <w:pStyle w:val="Akapitzlist"/>
        <w:numPr>
          <w:ilvl w:val="0"/>
          <w:numId w:val="30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pozostawaniu  w  związku  małżeńskim,  w  stosunku  pokrewieństwa  lub  powinowactwa  w linii prostej,  pokrewieństwa  drugiego  stopnia  lub  powinowactwa  drugiego  stopnia  w linii  bocznej  lub  w  stosunku  przysposobienia,  opieki  lub  kurateli.   </w:t>
      </w:r>
    </w:p>
    <w:p w:rsidR="00D1271B" w:rsidRPr="00FA1306" w:rsidRDefault="00D1271B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:rsidR="00305482" w:rsidRPr="00FA1306" w:rsidRDefault="00305482" w:rsidP="0005014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>MIEJSCE I TERMIN SKŁADANIA OFERT</w:t>
      </w:r>
    </w:p>
    <w:p w:rsidR="00305482" w:rsidRPr="00FA1306" w:rsidRDefault="00CE46E0" w:rsidP="00305482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Podpisaną o</w:t>
      </w:r>
      <w:r w:rsidR="00305482" w:rsidRPr="00FA1306">
        <w:rPr>
          <w:rFonts w:asciiTheme="minorHAnsi" w:hAnsiTheme="minorHAnsi" w:cstheme="minorHAnsi"/>
          <w:szCs w:val="22"/>
        </w:rPr>
        <w:t>fert</w:t>
      </w:r>
      <w:r w:rsidRPr="00FA1306">
        <w:rPr>
          <w:rFonts w:asciiTheme="minorHAnsi" w:hAnsiTheme="minorHAnsi" w:cstheme="minorHAnsi"/>
          <w:szCs w:val="22"/>
        </w:rPr>
        <w:t>ę</w:t>
      </w:r>
      <w:r w:rsidR="00305482" w:rsidRPr="00FA1306">
        <w:rPr>
          <w:rFonts w:asciiTheme="minorHAnsi" w:hAnsiTheme="minorHAnsi" w:cstheme="minorHAnsi"/>
          <w:szCs w:val="22"/>
        </w:rPr>
        <w:t xml:space="preserve"> należy </w:t>
      </w:r>
      <w:r w:rsidRPr="00FA1306">
        <w:rPr>
          <w:rFonts w:asciiTheme="minorHAnsi" w:hAnsiTheme="minorHAnsi" w:cstheme="minorHAnsi"/>
          <w:szCs w:val="22"/>
        </w:rPr>
        <w:t>złożyć w</w:t>
      </w:r>
      <w:r w:rsidR="00305482" w:rsidRPr="00FA1306">
        <w:rPr>
          <w:rFonts w:asciiTheme="minorHAnsi" w:hAnsiTheme="minorHAnsi" w:cstheme="minorHAnsi"/>
          <w:szCs w:val="22"/>
        </w:rPr>
        <w:t xml:space="preserve"> formie pisemnej pocztą</w:t>
      </w:r>
      <w:r w:rsidR="00DA5967" w:rsidRPr="00FA1306">
        <w:rPr>
          <w:rFonts w:asciiTheme="minorHAnsi" w:hAnsiTheme="minorHAnsi" w:cstheme="minorHAnsi"/>
          <w:szCs w:val="22"/>
        </w:rPr>
        <w:t>, kurierem</w:t>
      </w:r>
      <w:r w:rsidR="00305482" w:rsidRPr="00FA1306">
        <w:rPr>
          <w:rFonts w:asciiTheme="minorHAnsi" w:hAnsiTheme="minorHAnsi" w:cstheme="minorHAnsi"/>
          <w:szCs w:val="22"/>
        </w:rPr>
        <w:t xml:space="preserve"> lub osobiście na adres:</w:t>
      </w:r>
    </w:p>
    <w:p w:rsidR="00305482" w:rsidRPr="00FA1306" w:rsidRDefault="00305482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FA1306">
        <w:rPr>
          <w:rFonts w:asciiTheme="minorHAnsi" w:hAnsiTheme="minorHAnsi" w:cstheme="minorHAnsi"/>
          <w:b/>
          <w:szCs w:val="22"/>
        </w:rPr>
        <w:t>Górnośląska Agencja Przedsiębiorczości i Rozwoju Sp. z o.o.</w:t>
      </w:r>
    </w:p>
    <w:p w:rsidR="00305482" w:rsidRPr="00FA1306" w:rsidRDefault="00305482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FA1306">
        <w:rPr>
          <w:rFonts w:asciiTheme="minorHAnsi" w:hAnsiTheme="minorHAnsi" w:cstheme="minorHAnsi"/>
          <w:b/>
          <w:szCs w:val="22"/>
        </w:rPr>
        <w:t>ul. Wincentego Pola 16</w:t>
      </w:r>
      <w:r w:rsidR="003E03B4" w:rsidRPr="00FA1306">
        <w:rPr>
          <w:rFonts w:asciiTheme="minorHAnsi" w:hAnsiTheme="minorHAnsi" w:cstheme="minorHAnsi"/>
          <w:b/>
          <w:szCs w:val="22"/>
        </w:rPr>
        <w:t xml:space="preserve">, </w:t>
      </w:r>
      <w:r w:rsidRPr="00FA1306">
        <w:rPr>
          <w:rFonts w:asciiTheme="minorHAnsi" w:hAnsiTheme="minorHAnsi" w:cstheme="minorHAnsi"/>
          <w:b/>
          <w:szCs w:val="22"/>
        </w:rPr>
        <w:t>44-100 Gliwice</w:t>
      </w:r>
    </w:p>
    <w:p w:rsidR="009179F6" w:rsidRPr="00FA1306" w:rsidRDefault="009179F6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</w:p>
    <w:p w:rsidR="00305482" w:rsidRPr="00FA1306" w:rsidRDefault="00305482" w:rsidP="00F43425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 xml:space="preserve">bądź za pośrednictwem poczty elektronicznej (podpisana i zeskanowana oferta) na adres e-mail: </w:t>
      </w:r>
      <w:hyperlink r:id="rId10" w:history="1">
        <w:r w:rsidR="003E03B4" w:rsidRPr="00FA1306">
          <w:rPr>
            <w:rStyle w:val="Hipercze"/>
            <w:rFonts w:asciiTheme="minorHAnsi" w:hAnsiTheme="minorHAnsi" w:cstheme="minorHAnsi"/>
            <w:szCs w:val="22"/>
          </w:rPr>
          <w:t>obserwatorium@gapr.pl</w:t>
        </w:r>
      </w:hyperlink>
      <w:r w:rsidR="00670DA1" w:rsidRPr="00FA1306">
        <w:rPr>
          <w:rFonts w:asciiTheme="minorHAnsi" w:hAnsiTheme="minorHAnsi" w:cstheme="minorHAnsi"/>
          <w:szCs w:val="22"/>
        </w:rPr>
        <w:t xml:space="preserve"> wg wzoru stanowiącego Załącznik nr 1 </w:t>
      </w:r>
      <w:r w:rsidR="006C35EC" w:rsidRPr="00FA1306">
        <w:rPr>
          <w:rFonts w:asciiTheme="minorHAnsi" w:hAnsiTheme="minorHAnsi" w:cstheme="minorHAnsi"/>
          <w:szCs w:val="22"/>
        </w:rPr>
        <w:t xml:space="preserve">– (Formularz ofertowy) </w:t>
      </w:r>
      <w:r w:rsidR="00670DA1" w:rsidRPr="00FA1306">
        <w:rPr>
          <w:rFonts w:asciiTheme="minorHAnsi" w:hAnsiTheme="minorHAnsi" w:cstheme="minorHAnsi"/>
          <w:szCs w:val="22"/>
        </w:rPr>
        <w:t xml:space="preserve">do zapytania ofertowego. </w:t>
      </w:r>
    </w:p>
    <w:p w:rsidR="00E15CA9" w:rsidRPr="00FA1306" w:rsidRDefault="00E15CA9" w:rsidP="00E15CA9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bookmarkStart w:id="1" w:name="_Hlk488744489"/>
      <w:r w:rsidRPr="00FA1306">
        <w:rPr>
          <w:rFonts w:asciiTheme="minorHAnsi" w:hAnsiTheme="minorHAnsi" w:cstheme="minorHAnsi"/>
          <w:szCs w:val="22"/>
        </w:rPr>
        <w:t>Oferta powinna być</w:t>
      </w:r>
      <w:bookmarkEnd w:id="1"/>
      <w:r w:rsidRPr="00FA1306">
        <w:rPr>
          <w:rFonts w:asciiTheme="minorHAnsi" w:hAnsiTheme="minorHAnsi" w:cstheme="minorHAnsi"/>
          <w:szCs w:val="22"/>
        </w:rPr>
        <w:t xml:space="preserve"> podpisana przez osobę/y uprawnioną/e do reprezentowania Oferenta. Jeżeli uprawnienie nie wynika wprost z dokumentu rejestrowego Oferenta to do oferty należy dołączyć właściwe pełnomocnictwo dla osób podpisujących ofertę.</w:t>
      </w:r>
    </w:p>
    <w:p w:rsidR="00DA5967" w:rsidRPr="00504E72" w:rsidRDefault="00305482" w:rsidP="00DA5967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 xml:space="preserve">Oferty prosimy składać do </w:t>
      </w:r>
      <w:r w:rsidRPr="00504E72">
        <w:rPr>
          <w:rFonts w:asciiTheme="minorHAnsi" w:hAnsiTheme="minorHAnsi" w:cstheme="minorHAnsi"/>
          <w:szCs w:val="22"/>
        </w:rPr>
        <w:t xml:space="preserve">dnia </w:t>
      </w:r>
      <w:r w:rsidR="00C04BB0">
        <w:rPr>
          <w:rFonts w:asciiTheme="minorHAnsi" w:hAnsiTheme="minorHAnsi" w:cstheme="minorHAnsi"/>
          <w:b/>
          <w:szCs w:val="22"/>
        </w:rPr>
        <w:t>04</w:t>
      </w:r>
      <w:r w:rsidRPr="00504E72">
        <w:rPr>
          <w:rFonts w:asciiTheme="minorHAnsi" w:hAnsiTheme="minorHAnsi" w:cstheme="minorHAnsi"/>
          <w:b/>
          <w:szCs w:val="22"/>
        </w:rPr>
        <w:t>.0</w:t>
      </w:r>
      <w:r w:rsidR="00C04BB0">
        <w:rPr>
          <w:rFonts w:asciiTheme="minorHAnsi" w:hAnsiTheme="minorHAnsi" w:cstheme="minorHAnsi"/>
          <w:b/>
          <w:szCs w:val="22"/>
        </w:rPr>
        <w:t>5</w:t>
      </w:r>
      <w:r w:rsidRPr="00504E72">
        <w:rPr>
          <w:rFonts w:asciiTheme="minorHAnsi" w:hAnsiTheme="minorHAnsi" w:cstheme="minorHAnsi"/>
          <w:b/>
          <w:szCs w:val="22"/>
        </w:rPr>
        <w:t xml:space="preserve">.2018 r. do godziny </w:t>
      </w:r>
      <w:r w:rsidR="006210FA" w:rsidRPr="00504E72">
        <w:rPr>
          <w:rFonts w:asciiTheme="minorHAnsi" w:hAnsiTheme="minorHAnsi" w:cstheme="minorHAnsi"/>
          <w:b/>
          <w:szCs w:val="22"/>
        </w:rPr>
        <w:t>9</w:t>
      </w:r>
      <w:r w:rsidRPr="00504E72">
        <w:rPr>
          <w:rFonts w:asciiTheme="minorHAnsi" w:hAnsiTheme="minorHAnsi" w:cstheme="minorHAnsi"/>
          <w:b/>
          <w:szCs w:val="22"/>
        </w:rPr>
        <w:t>:00</w:t>
      </w:r>
      <w:r w:rsidRPr="00504E72">
        <w:rPr>
          <w:rFonts w:asciiTheme="minorHAnsi" w:hAnsiTheme="minorHAnsi" w:cstheme="minorHAnsi"/>
          <w:szCs w:val="22"/>
        </w:rPr>
        <w:t>.</w:t>
      </w:r>
      <w:bookmarkStart w:id="2" w:name="_Hlk488744533"/>
    </w:p>
    <w:p w:rsidR="00DA5967" w:rsidRPr="00FA1306" w:rsidRDefault="00DA5967" w:rsidP="00DA5967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lastRenderedPageBreak/>
        <w:t xml:space="preserve">Decydujące znaczenie dla oceny zachowania powyższego terminu ma data i godzina wpływu oferty (do siedziby Zamawiającego lub na adres </w:t>
      </w:r>
      <w:hyperlink r:id="rId11" w:history="1">
        <w:r w:rsidRPr="00FA1306">
          <w:rPr>
            <w:rStyle w:val="Hipercze"/>
            <w:rFonts w:asciiTheme="minorHAnsi" w:hAnsiTheme="minorHAnsi" w:cstheme="minorHAnsi"/>
            <w:szCs w:val="22"/>
          </w:rPr>
          <w:t>obserwatorium@gapr.pl</w:t>
        </w:r>
      </w:hyperlink>
      <w:r w:rsidRPr="00FA1306">
        <w:rPr>
          <w:rFonts w:asciiTheme="minorHAnsi" w:hAnsiTheme="minorHAnsi" w:cstheme="minorHAnsi"/>
          <w:szCs w:val="22"/>
        </w:rPr>
        <w:t>), a nie data i godzina wysłania</w:t>
      </w:r>
      <w:r w:rsidR="00E266CF" w:rsidRPr="00FA1306">
        <w:rPr>
          <w:rFonts w:asciiTheme="minorHAnsi" w:hAnsiTheme="minorHAnsi" w:cstheme="minorHAnsi"/>
          <w:szCs w:val="22"/>
        </w:rPr>
        <w:t>/nadania</w:t>
      </w:r>
      <w:r w:rsidRPr="00FA1306">
        <w:rPr>
          <w:rFonts w:asciiTheme="minorHAnsi" w:hAnsiTheme="minorHAnsi" w:cstheme="minorHAnsi"/>
          <w:szCs w:val="22"/>
        </w:rPr>
        <w:t xml:space="preserve"> jej przesyłką kurierską, pocztową czy też e-mailem.</w:t>
      </w:r>
    </w:p>
    <w:bookmarkEnd w:id="2"/>
    <w:p w:rsidR="00305482" w:rsidRPr="00FA1306" w:rsidRDefault="00305482" w:rsidP="00305482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Oferty złożone po terminie, niekompletne, częściowe, wariantowe nie będą rozpatrywane.</w:t>
      </w:r>
    </w:p>
    <w:p w:rsidR="00BC3EFF" w:rsidRPr="00FA1306" w:rsidRDefault="00BC3EFF" w:rsidP="00BC3EFF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305482" w:rsidRPr="00FA1306" w:rsidRDefault="00305482" w:rsidP="0005014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>KRYTERIUM OCENY OFERT</w:t>
      </w:r>
    </w:p>
    <w:p w:rsidR="00305482" w:rsidRPr="00FA1306" w:rsidRDefault="00305482" w:rsidP="00305482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Oferty oceniane będą pod względem najniższej</w:t>
      </w:r>
      <w:r w:rsidR="001B4541" w:rsidRPr="00FA1306">
        <w:rPr>
          <w:rFonts w:asciiTheme="minorHAnsi" w:hAnsiTheme="minorHAnsi" w:cstheme="minorHAnsi"/>
          <w:szCs w:val="22"/>
        </w:rPr>
        <w:t xml:space="preserve"> </w:t>
      </w:r>
      <w:r w:rsidRPr="00FA1306">
        <w:rPr>
          <w:rFonts w:asciiTheme="minorHAnsi" w:hAnsiTheme="minorHAnsi" w:cstheme="minorHAnsi"/>
          <w:szCs w:val="22"/>
        </w:rPr>
        <w:t>ceny</w:t>
      </w:r>
      <w:r w:rsidR="005E0430">
        <w:rPr>
          <w:rFonts w:asciiTheme="minorHAnsi" w:hAnsiTheme="minorHAnsi" w:cstheme="minorHAnsi"/>
          <w:szCs w:val="22"/>
        </w:rPr>
        <w:t>.</w:t>
      </w:r>
    </w:p>
    <w:p w:rsidR="00F41876" w:rsidRPr="00FA1306" w:rsidRDefault="00F41876" w:rsidP="00305482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305482" w:rsidRPr="00FA1306" w:rsidRDefault="00305482" w:rsidP="0005014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FA1306">
        <w:rPr>
          <w:rFonts w:asciiTheme="minorHAnsi" w:hAnsiTheme="minorHAnsi" w:cstheme="minorHAnsi"/>
          <w:b/>
          <w:bCs/>
          <w:szCs w:val="22"/>
          <w:u w:val="single"/>
        </w:rPr>
        <w:t>DODATKOWE INFORMACJE</w:t>
      </w:r>
    </w:p>
    <w:p w:rsidR="0084496F" w:rsidRPr="00FA1306" w:rsidRDefault="00C32103" w:rsidP="0084496F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eastAsia="DejaVuSans" w:hAnsiTheme="minorHAnsi" w:cstheme="minorHAnsi"/>
          <w:szCs w:val="22"/>
        </w:rPr>
        <w:t>Opracowanie graficzne</w:t>
      </w:r>
      <w:r w:rsidR="00B90611">
        <w:rPr>
          <w:rFonts w:asciiTheme="minorHAnsi" w:eastAsia="DejaVuSans" w:hAnsiTheme="minorHAnsi" w:cstheme="minorHAnsi"/>
          <w:szCs w:val="22"/>
        </w:rPr>
        <w:t xml:space="preserve"> </w:t>
      </w:r>
      <w:r w:rsidRPr="00FA1306">
        <w:rPr>
          <w:rFonts w:asciiTheme="minorHAnsi" w:eastAsia="DejaVuSans" w:hAnsiTheme="minorHAnsi" w:cstheme="minorHAnsi"/>
          <w:szCs w:val="22"/>
        </w:rPr>
        <w:t>materiałów konferencyjnych</w:t>
      </w:r>
      <w:r>
        <w:rPr>
          <w:rFonts w:asciiTheme="minorHAnsi" w:eastAsia="DejaVuSans" w:hAnsiTheme="minorHAnsi" w:cstheme="minorHAnsi"/>
          <w:szCs w:val="22"/>
        </w:rPr>
        <w:t xml:space="preserve"> </w:t>
      </w:r>
      <w:r w:rsidR="00A722D0">
        <w:rPr>
          <w:rFonts w:asciiTheme="minorHAnsi" w:hAnsiTheme="minorHAnsi" w:cstheme="minorHAnsi"/>
          <w:szCs w:val="22"/>
        </w:rPr>
        <w:t xml:space="preserve">jest </w:t>
      </w:r>
      <w:r w:rsidR="003F5664">
        <w:rPr>
          <w:rFonts w:asciiTheme="minorHAnsi" w:hAnsiTheme="minorHAnsi" w:cstheme="minorHAnsi"/>
          <w:szCs w:val="22"/>
        </w:rPr>
        <w:t>współ</w:t>
      </w:r>
      <w:r w:rsidR="0084496F" w:rsidRPr="00FA1306">
        <w:rPr>
          <w:rFonts w:asciiTheme="minorHAnsi" w:hAnsiTheme="minorHAnsi" w:cstheme="minorHAnsi"/>
          <w:szCs w:val="22"/>
        </w:rPr>
        <w:t>finansowan</w:t>
      </w:r>
      <w:r w:rsidR="003F5664">
        <w:rPr>
          <w:rFonts w:asciiTheme="minorHAnsi" w:hAnsiTheme="minorHAnsi" w:cstheme="minorHAnsi"/>
          <w:szCs w:val="22"/>
        </w:rPr>
        <w:t>e</w:t>
      </w:r>
      <w:r w:rsidR="0084496F" w:rsidRPr="00FA1306">
        <w:rPr>
          <w:rFonts w:asciiTheme="minorHAnsi" w:hAnsiTheme="minorHAnsi" w:cstheme="minorHAnsi"/>
          <w:szCs w:val="22"/>
        </w:rPr>
        <w:t xml:space="preserve"> z Działania 1.3 Profesjonalizacja IOB Regionalnego Programu Operacyjnego Województwa Śląskiego na lata 2014-2020 w ramach projektu „Sieć Regionalnych Obserwatoriów Specjalistycznych w Procesie Przedsiębiorczego Odkrywania”</w:t>
      </w:r>
      <w:r w:rsidR="0060737E" w:rsidRPr="00FA1306">
        <w:rPr>
          <w:rFonts w:asciiTheme="minorHAnsi" w:hAnsiTheme="minorHAnsi" w:cstheme="minorHAnsi"/>
          <w:szCs w:val="22"/>
        </w:rPr>
        <w:t>.</w:t>
      </w:r>
    </w:p>
    <w:p w:rsidR="00305482" w:rsidRPr="00FA1306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 xml:space="preserve">W zakresie realizacji  w/w usługi nie obowiązują przepisy Ustawy z dnia 29 stycznia 2004 r. Prawo zamówień publicznych (Dz. U. z 2010 r. nr 113, poz. 759, nr 161, poz. 1078 i nr 182, poz. 1228 oraz z 2011 r. nr 5, poz. 13 i nr 28, poz. 143). </w:t>
      </w:r>
    </w:p>
    <w:p w:rsidR="00305482" w:rsidRPr="00FA1306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W toku badania i oceny ofert Zamawiający może żądać od oferentów wyjaśnień dotyczących treści złożonych ofert.</w:t>
      </w:r>
    </w:p>
    <w:p w:rsidR="00305482" w:rsidRPr="00036F4A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FA1306">
        <w:rPr>
          <w:rFonts w:asciiTheme="minorHAnsi" w:hAnsiTheme="minorHAnsi" w:cstheme="minorHAnsi"/>
          <w:szCs w:val="22"/>
        </w:rPr>
        <w:t>Zamawiający zastrzega sobie prawo do nie dokonania wyboru oferty bez podania przyczyny</w:t>
      </w:r>
      <w:r w:rsidR="00036F4A">
        <w:rPr>
          <w:rFonts w:asciiTheme="minorHAnsi" w:hAnsiTheme="minorHAnsi" w:cstheme="minorHAnsi"/>
          <w:szCs w:val="22"/>
        </w:rPr>
        <w:t xml:space="preserve">, </w:t>
      </w:r>
      <w:r w:rsidR="00036F4A" w:rsidRPr="00036F4A">
        <w:rPr>
          <w:rFonts w:asciiTheme="minorHAnsi" w:hAnsiTheme="minorHAnsi" w:cstheme="minorHAnsi"/>
          <w:szCs w:val="22"/>
        </w:rPr>
        <w:t>a Oferentom nie przysługują w związku z tym żadne roszczenia względem niego.</w:t>
      </w:r>
    </w:p>
    <w:p w:rsidR="00305482" w:rsidRPr="00FA1306" w:rsidRDefault="00305482" w:rsidP="00305482">
      <w:pPr>
        <w:pStyle w:val="Styl"/>
        <w:rPr>
          <w:rFonts w:asciiTheme="minorHAnsi" w:hAnsiTheme="minorHAnsi" w:cstheme="minorHAnsi"/>
          <w:sz w:val="22"/>
          <w:szCs w:val="22"/>
          <w:lang w:bidi="he-IL"/>
        </w:rPr>
      </w:pPr>
    </w:p>
    <w:p w:rsidR="00305482" w:rsidRPr="00FA1306" w:rsidRDefault="00305482" w:rsidP="00305482">
      <w:pPr>
        <w:pStyle w:val="Styl"/>
        <w:jc w:val="both"/>
        <w:rPr>
          <w:rFonts w:asciiTheme="minorHAnsi" w:hAnsiTheme="minorHAnsi" w:cstheme="minorHAnsi"/>
          <w:color w:val="000300"/>
          <w:sz w:val="22"/>
          <w:szCs w:val="22"/>
          <w:lang w:bidi="he-IL"/>
        </w:rPr>
      </w:pPr>
      <w:r w:rsidRPr="00FA1306">
        <w:rPr>
          <w:rFonts w:asciiTheme="minorHAnsi" w:hAnsiTheme="minorHAnsi" w:cstheme="minorHAnsi"/>
          <w:color w:val="000300"/>
          <w:sz w:val="22"/>
          <w:szCs w:val="22"/>
          <w:lang w:bidi="he-IL"/>
        </w:rPr>
        <w:t xml:space="preserve">Zapraszamy do składania ofert. </w:t>
      </w:r>
    </w:p>
    <w:p w:rsidR="00305482" w:rsidRPr="00FA1306" w:rsidRDefault="00305482" w:rsidP="00305482">
      <w:pPr>
        <w:ind w:left="5103"/>
        <w:rPr>
          <w:rFonts w:asciiTheme="minorHAnsi" w:hAnsiTheme="minorHAnsi" w:cstheme="minorHAnsi"/>
          <w:color w:val="000300"/>
          <w:szCs w:val="22"/>
          <w:lang w:bidi="he-IL"/>
        </w:rPr>
      </w:pPr>
    </w:p>
    <w:p w:rsidR="00305482" w:rsidRPr="00A31855" w:rsidRDefault="00305482" w:rsidP="00305482">
      <w:pPr>
        <w:ind w:left="5103"/>
        <w:rPr>
          <w:rFonts w:asciiTheme="minorHAnsi" w:hAnsiTheme="minorHAnsi" w:cstheme="minorHAnsi"/>
          <w:i/>
          <w:color w:val="000300"/>
          <w:szCs w:val="22"/>
          <w:lang w:bidi="he-IL"/>
        </w:rPr>
      </w:pPr>
      <w:r w:rsidRPr="00A31855">
        <w:rPr>
          <w:rFonts w:asciiTheme="minorHAnsi" w:hAnsiTheme="minorHAnsi" w:cstheme="minorHAnsi"/>
          <w:i/>
          <w:color w:val="000300"/>
          <w:szCs w:val="22"/>
          <w:lang w:bidi="he-IL"/>
        </w:rPr>
        <w:t>Z poważaniem</w:t>
      </w:r>
    </w:p>
    <w:p w:rsidR="006C35EC" w:rsidRDefault="006C35EC" w:rsidP="00305482">
      <w:pPr>
        <w:jc w:val="center"/>
        <w:rPr>
          <w:rFonts w:asciiTheme="minorHAnsi" w:hAnsiTheme="minorHAnsi" w:cstheme="minorHAnsi"/>
          <w:i/>
          <w:color w:val="000300"/>
          <w:szCs w:val="22"/>
          <w:lang w:bidi="he-IL"/>
        </w:rPr>
      </w:pPr>
    </w:p>
    <w:p w:rsidR="00C04BB0" w:rsidRPr="004D2775" w:rsidRDefault="004D2775" w:rsidP="004D2775">
      <w:pPr>
        <w:ind w:left="3540"/>
        <w:jc w:val="center"/>
        <w:rPr>
          <w:rFonts w:asciiTheme="minorHAnsi" w:eastAsia="Calibri" w:hAnsiTheme="minorHAnsi" w:cstheme="minorHAnsi"/>
          <w:i/>
          <w:szCs w:val="22"/>
          <w:lang w:eastAsia="en-US"/>
        </w:rPr>
      </w:pPr>
      <w:r w:rsidRPr="004D2775">
        <w:rPr>
          <w:rFonts w:asciiTheme="minorHAnsi" w:eastAsia="Calibri" w:hAnsiTheme="minorHAnsi" w:cstheme="minorHAnsi"/>
          <w:i/>
          <w:szCs w:val="22"/>
          <w:lang w:eastAsia="en-US"/>
        </w:rPr>
        <w:t xml:space="preserve">Bogdan Traczyk </w:t>
      </w:r>
    </w:p>
    <w:p w:rsidR="004D2775" w:rsidRPr="004D2775" w:rsidRDefault="004D2775" w:rsidP="004D2775">
      <w:pPr>
        <w:ind w:left="3540"/>
        <w:jc w:val="center"/>
        <w:rPr>
          <w:rFonts w:asciiTheme="minorHAnsi" w:eastAsia="Calibri" w:hAnsiTheme="minorHAnsi" w:cstheme="minorHAnsi"/>
          <w:i/>
          <w:szCs w:val="22"/>
          <w:lang w:eastAsia="en-US"/>
        </w:rPr>
      </w:pPr>
      <w:r w:rsidRPr="004D2775">
        <w:rPr>
          <w:rFonts w:asciiTheme="minorHAnsi" w:eastAsia="Calibri" w:hAnsiTheme="minorHAnsi" w:cstheme="minorHAnsi"/>
          <w:i/>
          <w:szCs w:val="22"/>
          <w:lang w:eastAsia="en-US"/>
        </w:rPr>
        <w:t>Prezes Zarządu</w:t>
      </w:r>
    </w:p>
    <w:p w:rsidR="00C04BB0" w:rsidRDefault="00C04BB0" w:rsidP="00305482">
      <w:pPr>
        <w:jc w:val="center"/>
        <w:rPr>
          <w:rFonts w:asciiTheme="minorHAnsi" w:eastAsia="Calibri" w:hAnsiTheme="minorHAnsi" w:cstheme="minorHAnsi"/>
          <w:szCs w:val="22"/>
          <w:lang w:eastAsia="en-US"/>
        </w:rPr>
      </w:pPr>
    </w:p>
    <w:p w:rsidR="00C04BB0" w:rsidRPr="00FA1306" w:rsidRDefault="00C04BB0" w:rsidP="00305482">
      <w:pPr>
        <w:jc w:val="center"/>
        <w:rPr>
          <w:rFonts w:asciiTheme="minorHAnsi" w:eastAsia="Calibri" w:hAnsiTheme="minorHAnsi" w:cstheme="minorHAnsi"/>
          <w:szCs w:val="22"/>
          <w:lang w:eastAsia="en-US"/>
        </w:rPr>
      </w:pPr>
    </w:p>
    <w:p w:rsidR="006C35EC" w:rsidRPr="00FA1306" w:rsidRDefault="006C35EC" w:rsidP="006C35EC">
      <w:pPr>
        <w:rPr>
          <w:rFonts w:asciiTheme="minorHAnsi" w:eastAsia="Calibri" w:hAnsiTheme="minorHAnsi" w:cstheme="minorHAnsi"/>
          <w:szCs w:val="22"/>
          <w:lang w:eastAsia="en-US"/>
        </w:rPr>
      </w:pPr>
    </w:p>
    <w:p w:rsidR="0038540F" w:rsidRPr="00FA1306" w:rsidRDefault="006C35EC" w:rsidP="006C35EC">
      <w:pPr>
        <w:tabs>
          <w:tab w:val="left" w:pos="2271"/>
        </w:tabs>
        <w:rPr>
          <w:rFonts w:asciiTheme="minorHAnsi" w:eastAsia="Calibri" w:hAnsiTheme="minorHAnsi" w:cstheme="minorHAnsi"/>
          <w:szCs w:val="22"/>
          <w:lang w:eastAsia="en-US"/>
        </w:rPr>
      </w:pPr>
      <w:r w:rsidRPr="00FA1306">
        <w:rPr>
          <w:rFonts w:asciiTheme="minorHAnsi" w:eastAsia="Calibri" w:hAnsiTheme="minorHAnsi" w:cstheme="minorHAnsi"/>
          <w:szCs w:val="22"/>
          <w:lang w:eastAsia="en-US"/>
        </w:rPr>
        <w:t>Załącznik nr 1 – Formularz ofertowy</w:t>
      </w:r>
    </w:p>
    <w:sectPr w:rsidR="0038540F" w:rsidRPr="00FA1306" w:rsidSect="0094211A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2" w:right="269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5E6" w:rsidRDefault="002E45E6">
      <w:r>
        <w:separator/>
      </w:r>
    </w:p>
  </w:endnote>
  <w:endnote w:type="continuationSeparator" w:id="0">
    <w:p w:rsidR="002E45E6" w:rsidRDefault="002E4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BF7AFA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94211A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BE8C033" wp14:editId="1B222F62">
          <wp:simplePos x="0" y="0"/>
          <wp:positionH relativeFrom="column">
            <wp:posOffset>-309245</wp:posOffset>
          </wp:positionH>
          <wp:positionV relativeFrom="paragraph">
            <wp:posOffset>-527685</wp:posOffset>
          </wp:positionV>
          <wp:extent cx="5591175" cy="698204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6982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48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8087B0" wp14:editId="22E2308C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635" b="5715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803A7E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eYgA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5E6" w:rsidRDefault="002E45E6">
      <w:r>
        <w:separator/>
      </w:r>
    </w:p>
  </w:footnote>
  <w:footnote w:type="continuationSeparator" w:id="0">
    <w:p w:rsidR="002E45E6" w:rsidRDefault="002E4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Pr="00321FB4" w:rsidRDefault="008E20D3" w:rsidP="00321FB4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4A9D4E" wp14:editId="7C818622">
          <wp:simplePos x="0" y="0"/>
          <wp:positionH relativeFrom="column">
            <wp:posOffset>33655</wp:posOffset>
          </wp:positionH>
          <wp:positionV relativeFrom="paragraph">
            <wp:posOffset>19685</wp:posOffset>
          </wp:positionV>
          <wp:extent cx="1466850" cy="627405"/>
          <wp:effectExtent l="0" t="0" r="0" b="1270"/>
          <wp:wrapNone/>
          <wp:docPr id="2" name="Obraz 6" descr="C:\Users\Dejkaj\AppData\Local\Microsoft\Windows\Temporary Internet Files\Content.Outlook\00BWMWW2\1_2 k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 descr="C:\Users\Dejkaj\AppData\Local\Microsoft\Windows\Temporary Internet Files\Content.Outlook\00BWMWW2\1_2 kopia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7489">
      <w:rPr>
        <w:noProof/>
      </w:rPr>
      <w:drawing>
        <wp:anchor distT="0" distB="0" distL="114300" distR="114300" simplePos="0" relativeHeight="251658240" behindDoc="0" locked="0" layoutInCell="1" allowOverlap="1" wp14:anchorId="1003CD87" wp14:editId="7CF05B3A">
          <wp:simplePos x="0" y="0"/>
          <wp:positionH relativeFrom="column">
            <wp:posOffset>4930140</wp:posOffset>
          </wp:positionH>
          <wp:positionV relativeFrom="paragraph">
            <wp:posOffset>238125</wp:posOffset>
          </wp:positionV>
          <wp:extent cx="1704975" cy="10229850"/>
          <wp:effectExtent l="0" t="0" r="9525" b="0"/>
          <wp:wrapNone/>
          <wp:docPr id="9" name="Obraz 9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10229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Lucida Sans Unicode" w:hAnsi="Calibri" w:cs="Calibri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" w:eastAsia="Lucida Sans Unicode" w:hAnsi="Calibri" w:cs="Calibri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4724A75"/>
    <w:multiLevelType w:val="hybridMultilevel"/>
    <w:tmpl w:val="7870E358"/>
    <w:lvl w:ilvl="0" w:tplc="0415000B">
      <w:start w:val="1"/>
      <w:numFmt w:val="bullet"/>
      <w:lvlText w:val=""/>
      <w:lvlJc w:val="left"/>
      <w:pPr>
        <w:ind w:left="143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" w15:restartNumberingAfterBreak="0">
    <w:nsid w:val="0A434DBF"/>
    <w:multiLevelType w:val="hybridMultilevel"/>
    <w:tmpl w:val="FDB80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F3AE2"/>
    <w:multiLevelType w:val="hybridMultilevel"/>
    <w:tmpl w:val="4D80A336"/>
    <w:lvl w:ilvl="0" w:tplc="35AC68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257268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2128A"/>
    <w:multiLevelType w:val="hybridMultilevel"/>
    <w:tmpl w:val="9C247F4C"/>
    <w:lvl w:ilvl="0" w:tplc="35AC68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C1561B1"/>
    <w:multiLevelType w:val="hybridMultilevel"/>
    <w:tmpl w:val="F4B682C4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575DE8"/>
    <w:multiLevelType w:val="hybridMultilevel"/>
    <w:tmpl w:val="765887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D8312D"/>
    <w:multiLevelType w:val="multilevel"/>
    <w:tmpl w:val="92A084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4956351"/>
    <w:multiLevelType w:val="hybridMultilevel"/>
    <w:tmpl w:val="2DCE8E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1B33BF"/>
    <w:multiLevelType w:val="hybridMultilevel"/>
    <w:tmpl w:val="60FC0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0753A"/>
    <w:multiLevelType w:val="hybridMultilevel"/>
    <w:tmpl w:val="F94EAC9E"/>
    <w:lvl w:ilvl="0" w:tplc="A712F83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971302F"/>
    <w:multiLevelType w:val="hybridMultilevel"/>
    <w:tmpl w:val="2DCE8E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A584DA1"/>
    <w:multiLevelType w:val="hybridMultilevel"/>
    <w:tmpl w:val="1D326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76EE0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213AA"/>
    <w:multiLevelType w:val="hybridMultilevel"/>
    <w:tmpl w:val="A6B0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90E81"/>
    <w:multiLevelType w:val="hybridMultilevel"/>
    <w:tmpl w:val="32986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459AC"/>
    <w:multiLevelType w:val="hybridMultilevel"/>
    <w:tmpl w:val="4EBAB85A"/>
    <w:lvl w:ilvl="0" w:tplc="FC1C61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584018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9D2DBB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60AB3"/>
    <w:multiLevelType w:val="hybridMultilevel"/>
    <w:tmpl w:val="708880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BF67A3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B04E73"/>
    <w:multiLevelType w:val="hybridMultilevel"/>
    <w:tmpl w:val="B4105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3389F"/>
    <w:multiLevelType w:val="hybridMultilevel"/>
    <w:tmpl w:val="EA64A1B4"/>
    <w:lvl w:ilvl="0" w:tplc="35AC68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C81684"/>
    <w:multiLevelType w:val="hybridMultilevel"/>
    <w:tmpl w:val="BB4259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7F7E60C4"/>
    <w:multiLevelType w:val="hybridMultilevel"/>
    <w:tmpl w:val="2AC2C67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4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4"/>
  </w:num>
  <w:num w:numId="6">
    <w:abstractNumId w:val="25"/>
  </w:num>
  <w:num w:numId="7">
    <w:abstractNumId w:val="11"/>
  </w:num>
  <w:num w:numId="8">
    <w:abstractNumId w:val="20"/>
  </w:num>
  <w:num w:numId="9">
    <w:abstractNumId w:val="15"/>
  </w:num>
  <w:num w:numId="10">
    <w:abstractNumId w:val="5"/>
  </w:num>
  <w:num w:numId="11">
    <w:abstractNumId w:val="0"/>
  </w:num>
  <w:num w:numId="12">
    <w:abstractNumId w:val="24"/>
  </w:num>
  <w:num w:numId="13">
    <w:abstractNumId w:val="13"/>
  </w:num>
  <w:num w:numId="14">
    <w:abstractNumId w:val="27"/>
  </w:num>
  <w:num w:numId="15">
    <w:abstractNumId w:val="10"/>
  </w:num>
  <w:num w:numId="16">
    <w:abstractNumId w:val="8"/>
  </w:num>
  <w:num w:numId="17">
    <w:abstractNumId w:val="2"/>
  </w:num>
  <w:num w:numId="18">
    <w:abstractNumId w:val="17"/>
  </w:num>
  <w:num w:numId="19">
    <w:abstractNumId w:val="18"/>
  </w:num>
  <w:num w:numId="20">
    <w:abstractNumId w:val="12"/>
  </w:num>
  <w:num w:numId="21">
    <w:abstractNumId w:val="22"/>
  </w:num>
  <w:num w:numId="22">
    <w:abstractNumId w:val="7"/>
  </w:num>
  <w:num w:numId="23">
    <w:abstractNumId w:val="29"/>
  </w:num>
  <w:num w:numId="24">
    <w:abstractNumId w:val="6"/>
  </w:num>
  <w:num w:numId="25">
    <w:abstractNumId w:val="1"/>
  </w:num>
  <w:num w:numId="26">
    <w:abstractNumId w:val="3"/>
  </w:num>
  <w:num w:numId="27">
    <w:abstractNumId w:val="16"/>
  </w:num>
  <w:num w:numId="28">
    <w:abstractNumId w:val="26"/>
  </w:num>
  <w:num w:numId="29">
    <w:abstractNumId w:val="21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03EE5"/>
    <w:rsid w:val="000107AC"/>
    <w:rsid w:val="00013150"/>
    <w:rsid w:val="0001441A"/>
    <w:rsid w:val="00016880"/>
    <w:rsid w:val="000210FA"/>
    <w:rsid w:val="000218E7"/>
    <w:rsid w:val="00022234"/>
    <w:rsid w:val="00022DEF"/>
    <w:rsid w:val="00026C35"/>
    <w:rsid w:val="000279AF"/>
    <w:rsid w:val="00027D22"/>
    <w:rsid w:val="00027E4D"/>
    <w:rsid w:val="00036BB3"/>
    <w:rsid w:val="00036F4A"/>
    <w:rsid w:val="00040D6D"/>
    <w:rsid w:val="00042B12"/>
    <w:rsid w:val="00045AA5"/>
    <w:rsid w:val="00045D34"/>
    <w:rsid w:val="00046683"/>
    <w:rsid w:val="00050146"/>
    <w:rsid w:val="00050535"/>
    <w:rsid w:val="00050DC3"/>
    <w:rsid w:val="00054C27"/>
    <w:rsid w:val="00057A2F"/>
    <w:rsid w:val="0006247A"/>
    <w:rsid w:val="00062E8D"/>
    <w:rsid w:val="00063801"/>
    <w:rsid w:val="00065701"/>
    <w:rsid w:val="000666C3"/>
    <w:rsid w:val="000838CB"/>
    <w:rsid w:val="00083C2D"/>
    <w:rsid w:val="00087896"/>
    <w:rsid w:val="000940A7"/>
    <w:rsid w:val="00096501"/>
    <w:rsid w:val="000A126C"/>
    <w:rsid w:val="000A3E39"/>
    <w:rsid w:val="000B07FB"/>
    <w:rsid w:val="000B4AE5"/>
    <w:rsid w:val="000C1371"/>
    <w:rsid w:val="000C5C4F"/>
    <w:rsid w:val="000C6507"/>
    <w:rsid w:val="000C6CF6"/>
    <w:rsid w:val="000D1A79"/>
    <w:rsid w:val="000D204B"/>
    <w:rsid w:val="000E1E40"/>
    <w:rsid w:val="000E5794"/>
    <w:rsid w:val="000E60F2"/>
    <w:rsid w:val="000E61DC"/>
    <w:rsid w:val="000E73A3"/>
    <w:rsid w:val="000E740D"/>
    <w:rsid w:val="000F1BC9"/>
    <w:rsid w:val="00107584"/>
    <w:rsid w:val="001134A9"/>
    <w:rsid w:val="001173D8"/>
    <w:rsid w:val="001227B1"/>
    <w:rsid w:val="001268D2"/>
    <w:rsid w:val="00132519"/>
    <w:rsid w:val="00134A3A"/>
    <w:rsid w:val="001355A0"/>
    <w:rsid w:val="00141520"/>
    <w:rsid w:val="00151452"/>
    <w:rsid w:val="001516C5"/>
    <w:rsid w:val="00155044"/>
    <w:rsid w:val="00166B74"/>
    <w:rsid w:val="001726ED"/>
    <w:rsid w:val="00183659"/>
    <w:rsid w:val="001859E4"/>
    <w:rsid w:val="001861A4"/>
    <w:rsid w:val="00187F98"/>
    <w:rsid w:val="001A3719"/>
    <w:rsid w:val="001A4549"/>
    <w:rsid w:val="001A7327"/>
    <w:rsid w:val="001B3F13"/>
    <w:rsid w:val="001B4541"/>
    <w:rsid w:val="001B69D2"/>
    <w:rsid w:val="001B7ED7"/>
    <w:rsid w:val="001C53E0"/>
    <w:rsid w:val="001D0008"/>
    <w:rsid w:val="001D1ED6"/>
    <w:rsid w:val="001D5E58"/>
    <w:rsid w:val="001E7312"/>
    <w:rsid w:val="001E7F91"/>
    <w:rsid w:val="001F76DD"/>
    <w:rsid w:val="00203AEF"/>
    <w:rsid w:val="00205DC9"/>
    <w:rsid w:val="00216879"/>
    <w:rsid w:val="00217679"/>
    <w:rsid w:val="002177A1"/>
    <w:rsid w:val="002200AC"/>
    <w:rsid w:val="002225EB"/>
    <w:rsid w:val="00223D5C"/>
    <w:rsid w:val="00225AD5"/>
    <w:rsid w:val="00242044"/>
    <w:rsid w:val="002453C1"/>
    <w:rsid w:val="002557D5"/>
    <w:rsid w:val="002631A9"/>
    <w:rsid w:val="002652FE"/>
    <w:rsid w:val="002665FB"/>
    <w:rsid w:val="00284095"/>
    <w:rsid w:val="00286B50"/>
    <w:rsid w:val="002957B0"/>
    <w:rsid w:val="00297526"/>
    <w:rsid w:val="002A2C1E"/>
    <w:rsid w:val="002A70E8"/>
    <w:rsid w:val="002A79E5"/>
    <w:rsid w:val="002B2CC5"/>
    <w:rsid w:val="002B48A4"/>
    <w:rsid w:val="002B5DDB"/>
    <w:rsid w:val="002C3737"/>
    <w:rsid w:val="002C3A68"/>
    <w:rsid w:val="002C47E7"/>
    <w:rsid w:val="002D197D"/>
    <w:rsid w:val="002D587F"/>
    <w:rsid w:val="002E10F3"/>
    <w:rsid w:val="002E45E6"/>
    <w:rsid w:val="002E76B2"/>
    <w:rsid w:val="002F141F"/>
    <w:rsid w:val="002F18D8"/>
    <w:rsid w:val="002F738E"/>
    <w:rsid w:val="0030035B"/>
    <w:rsid w:val="00300B0A"/>
    <w:rsid w:val="00305482"/>
    <w:rsid w:val="00310B83"/>
    <w:rsid w:val="0031317C"/>
    <w:rsid w:val="0031748A"/>
    <w:rsid w:val="00321FB4"/>
    <w:rsid w:val="00326508"/>
    <w:rsid w:val="0033213E"/>
    <w:rsid w:val="0033673E"/>
    <w:rsid w:val="00340108"/>
    <w:rsid w:val="00347CBA"/>
    <w:rsid w:val="003504E9"/>
    <w:rsid w:val="00350E48"/>
    <w:rsid w:val="00350F87"/>
    <w:rsid w:val="003524C1"/>
    <w:rsid w:val="00353D3B"/>
    <w:rsid w:val="003655CA"/>
    <w:rsid w:val="00370338"/>
    <w:rsid w:val="00383070"/>
    <w:rsid w:val="0038342B"/>
    <w:rsid w:val="0038540F"/>
    <w:rsid w:val="003903DD"/>
    <w:rsid w:val="00392F28"/>
    <w:rsid w:val="00394164"/>
    <w:rsid w:val="00395A44"/>
    <w:rsid w:val="00397B4B"/>
    <w:rsid w:val="003A19B1"/>
    <w:rsid w:val="003B05B9"/>
    <w:rsid w:val="003B4BF0"/>
    <w:rsid w:val="003C18E4"/>
    <w:rsid w:val="003C3C74"/>
    <w:rsid w:val="003C5ECA"/>
    <w:rsid w:val="003C61E2"/>
    <w:rsid w:val="003D0066"/>
    <w:rsid w:val="003D0A50"/>
    <w:rsid w:val="003D2F1D"/>
    <w:rsid w:val="003E00F8"/>
    <w:rsid w:val="003E03B4"/>
    <w:rsid w:val="003E3B09"/>
    <w:rsid w:val="003F3746"/>
    <w:rsid w:val="003F5664"/>
    <w:rsid w:val="003F7F47"/>
    <w:rsid w:val="00400E35"/>
    <w:rsid w:val="00403F82"/>
    <w:rsid w:val="004054AC"/>
    <w:rsid w:val="00405812"/>
    <w:rsid w:val="00405859"/>
    <w:rsid w:val="0040605E"/>
    <w:rsid w:val="00410A45"/>
    <w:rsid w:val="004119AD"/>
    <w:rsid w:val="00416D8B"/>
    <w:rsid w:val="004176D0"/>
    <w:rsid w:val="00431434"/>
    <w:rsid w:val="0043212D"/>
    <w:rsid w:val="00432998"/>
    <w:rsid w:val="00434D50"/>
    <w:rsid w:val="00435FF9"/>
    <w:rsid w:val="00436435"/>
    <w:rsid w:val="00441601"/>
    <w:rsid w:val="004424C4"/>
    <w:rsid w:val="004425CC"/>
    <w:rsid w:val="00442DCC"/>
    <w:rsid w:val="00443A3D"/>
    <w:rsid w:val="00443AEF"/>
    <w:rsid w:val="00444B42"/>
    <w:rsid w:val="00446622"/>
    <w:rsid w:val="00450E71"/>
    <w:rsid w:val="004512C4"/>
    <w:rsid w:val="00451B86"/>
    <w:rsid w:val="00453084"/>
    <w:rsid w:val="0045334F"/>
    <w:rsid w:val="00454D1B"/>
    <w:rsid w:val="004622DD"/>
    <w:rsid w:val="00462A15"/>
    <w:rsid w:val="00464DE8"/>
    <w:rsid w:val="0047791B"/>
    <w:rsid w:val="00491A59"/>
    <w:rsid w:val="00493E5E"/>
    <w:rsid w:val="004953FD"/>
    <w:rsid w:val="004A35B9"/>
    <w:rsid w:val="004A59A6"/>
    <w:rsid w:val="004A6A3B"/>
    <w:rsid w:val="004B029F"/>
    <w:rsid w:val="004B0AA4"/>
    <w:rsid w:val="004B0E74"/>
    <w:rsid w:val="004B1C25"/>
    <w:rsid w:val="004B56A9"/>
    <w:rsid w:val="004D2775"/>
    <w:rsid w:val="004D3297"/>
    <w:rsid w:val="004D33F8"/>
    <w:rsid w:val="004D3EDB"/>
    <w:rsid w:val="004D7614"/>
    <w:rsid w:val="004E4867"/>
    <w:rsid w:val="004E5C30"/>
    <w:rsid w:val="004F1C2A"/>
    <w:rsid w:val="004F2FA4"/>
    <w:rsid w:val="005002F5"/>
    <w:rsid w:val="00502550"/>
    <w:rsid w:val="00502F46"/>
    <w:rsid w:val="00504E72"/>
    <w:rsid w:val="0050654A"/>
    <w:rsid w:val="0053380A"/>
    <w:rsid w:val="0053481A"/>
    <w:rsid w:val="005355D1"/>
    <w:rsid w:val="00545A38"/>
    <w:rsid w:val="00547523"/>
    <w:rsid w:val="00553977"/>
    <w:rsid w:val="00557AEE"/>
    <w:rsid w:val="00562DB1"/>
    <w:rsid w:val="0056364F"/>
    <w:rsid w:val="0056380A"/>
    <w:rsid w:val="00565CA6"/>
    <w:rsid w:val="00572480"/>
    <w:rsid w:val="0057265C"/>
    <w:rsid w:val="00586B7B"/>
    <w:rsid w:val="0059048F"/>
    <w:rsid w:val="005934FC"/>
    <w:rsid w:val="00596D7A"/>
    <w:rsid w:val="00596F38"/>
    <w:rsid w:val="005B5066"/>
    <w:rsid w:val="005C2F31"/>
    <w:rsid w:val="005C3A06"/>
    <w:rsid w:val="005D5710"/>
    <w:rsid w:val="005D675F"/>
    <w:rsid w:val="005D7362"/>
    <w:rsid w:val="005D7BC9"/>
    <w:rsid w:val="005E0430"/>
    <w:rsid w:val="005E37AE"/>
    <w:rsid w:val="005E5A89"/>
    <w:rsid w:val="005E5DE2"/>
    <w:rsid w:val="005F29D6"/>
    <w:rsid w:val="0060053E"/>
    <w:rsid w:val="00605E05"/>
    <w:rsid w:val="0060737E"/>
    <w:rsid w:val="0061444F"/>
    <w:rsid w:val="0061553A"/>
    <w:rsid w:val="00620359"/>
    <w:rsid w:val="006210FA"/>
    <w:rsid w:val="00646747"/>
    <w:rsid w:val="006502FB"/>
    <w:rsid w:val="0065437D"/>
    <w:rsid w:val="00662FFF"/>
    <w:rsid w:val="006646B8"/>
    <w:rsid w:val="00664BAD"/>
    <w:rsid w:val="006664A9"/>
    <w:rsid w:val="00670DA1"/>
    <w:rsid w:val="00672459"/>
    <w:rsid w:val="006728FE"/>
    <w:rsid w:val="00674380"/>
    <w:rsid w:val="006755CA"/>
    <w:rsid w:val="006828AD"/>
    <w:rsid w:val="006937A6"/>
    <w:rsid w:val="00694F50"/>
    <w:rsid w:val="006971A7"/>
    <w:rsid w:val="006A29FD"/>
    <w:rsid w:val="006A586E"/>
    <w:rsid w:val="006A5E20"/>
    <w:rsid w:val="006A6FA6"/>
    <w:rsid w:val="006A77E0"/>
    <w:rsid w:val="006B6DB5"/>
    <w:rsid w:val="006B7316"/>
    <w:rsid w:val="006C35EC"/>
    <w:rsid w:val="006C3930"/>
    <w:rsid w:val="006C6AC4"/>
    <w:rsid w:val="006E2DF8"/>
    <w:rsid w:val="006E7148"/>
    <w:rsid w:val="006F7AAE"/>
    <w:rsid w:val="00700D1F"/>
    <w:rsid w:val="00703AE7"/>
    <w:rsid w:val="007058F2"/>
    <w:rsid w:val="00707885"/>
    <w:rsid w:val="00710F13"/>
    <w:rsid w:val="007163C6"/>
    <w:rsid w:val="0072191C"/>
    <w:rsid w:val="00722715"/>
    <w:rsid w:val="00722D6C"/>
    <w:rsid w:val="00723FBE"/>
    <w:rsid w:val="0073351C"/>
    <w:rsid w:val="00734298"/>
    <w:rsid w:val="00734BAC"/>
    <w:rsid w:val="00736F2C"/>
    <w:rsid w:val="007430A5"/>
    <w:rsid w:val="00751A22"/>
    <w:rsid w:val="0075213D"/>
    <w:rsid w:val="0075529B"/>
    <w:rsid w:val="00757854"/>
    <w:rsid w:val="00762A61"/>
    <w:rsid w:val="00764BFE"/>
    <w:rsid w:val="00764D5B"/>
    <w:rsid w:val="007731A2"/>
    <w:rsid w:val="00774515"/>
    <w:rsid w:val="00780DF3"/>
    <w:rsid w:val="00780FF1"/>
    <w:rsid w:val="00781E88"/>
    <w:rsid w:val="00784BF8"/>
    <w:rsid w:val="007928C6"/>
    <w:rsid w:val="00792A8D"/>
    <w:rsid w:val="00793E84"/>
    <w:rsid w:val="007A6466"/>
    <w:rsid w:val="007B7489"/>
    <w:rsid w:val="007C1555"/>
    <w:rsid w:val="007C37F7"/>
    <w:rsid w:val="007C3E23"/>
    <w:rsid w:val="007D5DD5"/>
    <w:rsid w:val="007D7C7E"/>
    <w:rsid w:val="007E59B6"/>
    <w:rsid w:val="007E62AB"/>
    <w:rsid w:val="007F4AB9"/>
    <w:rsid w:val="007F7C8A"/>
    <w:rsid w:val="008015F9"/>
    <w:rsid w:val="008027CB"/>
    <w:rsid w:val="0081417D"/>
    <w:rsid w:val="00814C24"/>
    <w:rsid w:val="00816154"/>
    <w:rsid w:val="00816C9E"/>
    <w:rsid w:val="00820D9D"/>
    <w:rsid w:val="00820E0A"/>
    <w:rsid w:val="00830094"/>
    <w:rsid w:val="00840FBE"/>
    <w:rsid w:val="00843C37"/>
    <w:rsid w:val="008444C7"/>
    <w:rsid w:val="0084496F"/>
    <w:rsid w:val="00855960"/>
    <w:rsid w:val="00856289"/>
    <w:rsid w:val="008603B2"/>
    <w:rsid w:val="008644E4"/>
    <w:rsid w:val="00864E2C"/>
    <w:rsid w:val="008665CD"/>
    <w:rsid w:val="008744DA"/>
    <w:rsid w:val="00876CF9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B7139"/>
    <w:rsid w:val="008C2DF2"/>
    <w:rsid w:val="008C77D3"/>
    <w:rsid w:val="008D5A3D"/>
    <w:rsid w:val="008D71A7"/>
    <w:rsid w:val="008E20D3"/>
    <w:rsid w:val="008E3409"/>
    <w:rsid w:val="008E4280"/>
    <w:rsid w:val="008E547D"/>
    <w:rsid w:val="008E68D4"/>
    <w:rsid w:val="008F1982"/>
    <w:rsid w:val="008F2113"/>
    <w:rsid w:val="008F2889"/>
    <w:rsid w:val="008F44CC"/>
    <w:rsid w:val="008F55C5"/>
    <w:rsid w:val="008F5B0C"/>
    <w:rsid w:val="008F7E63"/>
    <w:rsid w:val="00902920"/>
    <w:rsid w:val="00905238"/>
    <w:rsid w:val="00910053"/>
    <w:rsid w:val="009119A5"/>
    <w:rsid w:val="00914A88"/>
    <w:rsid w:val="009179F6"/>
    <w:rsid w:val="009201D4"/>
    <w:rsid w:val="009207A4"/>
    <w:rsid w:val="00920899"/>
    <w:rsid w:val="00921C93"/>
    <w:rsid w:val="00924FB6"/>
    <w:rsid w:val="00927A59"/>
    <w:rsid w:val="00937F10"/>
    <w:rsid w:val="0094211A"/>
    <w:rsid w:val="009458B4"/>
    <w:rsid w:val="00951954"/>
    <w:rsid w:val="00951DEB"/>
    <w:rsid w:val="009531E3"/>
    <w:rsid w:val="00962BB8"/>
    <w:rsid w:val="009648AE"/>
    <w:rsid w:val="00970B2B"/>
    <w:rsid w:val="009710A4"/>
    <w:rsid w:val="009731C7"/>
    <w:rsid w:val="00985E10"/>
    <w:rsid w:val="009A2604"/>
    <w:rsid w:val="009B3835"/>
    <w:rsid w:val="009B41BB"/>
    <w:rsid w:val="009D27CC"/>
    <w:rsid w:val="009E08F5"/>
    <w:rsid w:val="009E26B5"/>
    <w:rsid w:val="009E6B18"/>
    <w:rsid w:val="009F43A1"/>
    <w:rsid w:val="00A21068"/>
    <w:rsid w:val="00A22B56"/>
    <w:rsid w:val="00A306D7"/>
    <w:rsid w:val="00A31855"/>
    <w:rsid w:val="00A4104E"/>
    <w:rsid w:val="00A5168E"/>
    <w:rsid w:val="00A52C34"/>
    <w:rsid w:val="00A60B3F"/>
    <w:rsid w:val="00A618A1"/>
    <w:rsid w:val="00A63FA8"/>
    <w:rsid w:val="00A64245"/>
    <w:rsid w:val="00A65172"/>
    <w:rsid w:val="00A66BF3"/>
    <w:rsid w:val="00A722D0"/>
    <w:rsid w:val="00A742DF"/>
    <w:rsid w:val="00A752DE"/>
    <w:rsid w:val="00A772D5"/>
    <w:rsid w:val="00A86B0C"/>
    <w:rsid w:val="00A921A1"/>
    <w:rsid w:val="00A94316"/>
    <w:rsid w:val="00AA655A"/>
    <w:rsid w:val="00AB3E04"/>
    <w:rsid w:val="00AC7D09"/>
    <w:rsid w:val="00AD08BE"/>
    <w:rsid w:val="00AD5A70"/>
    <w:rsid w:val="00AD71B0"/>
    <w:rsid w:val="00AE396E"/>
    <w:rsid w:val="00AF36D0"/>
    <w:rsid w:val="00AF5D2F"/>
    <w:rsid w:val="00B004D3"/>
    <w:rsid w:val="00B10DCA"/>
    <w:rsid w:val="00B13FA7"/>
    <w:rsid w:val="00B16199"/>
    <w:rsid w:val="00B16404"/>
    <w:rsid w:val="00B2520D"/>
    <w:rsid w:val="00B32FE9"/>
    <w:rsid w:val="00B344BA"/>
    <w:rsid w:val="00B34547"/>
    <w:rsid w:val="00B407AF"/>
    <w:rsid w:val="00B43145"/>
    <w:rsid w:val="00B47EF1"/>
    <w:rsid w:val="00B52405"/>
    <w:rsid w:val="00B54062"/>
    <w:rsid w:val="00B56947"/>
    <w:rsid w:val="00B63424"/>
    <w:rsid w:val="00B6361F"/>
    <w:rsid w:val="00B828DF"/>
    <w:rsid w:val="00B90611"/>
    <w:rsid w:val="00B929BA"/>
    <w:rsid w:val="00B96716"/>
    <w:rsid w:val="00BA20E3"/>
    <w:rsid w:val="00BA2BB5"/>
    <w:rsid w:val="00BA40AB"/>
    <w:rsid w:val="00BA46B3"/>
    <w:rsid w:val="00BA4854"/>
    <w:rsid w:val="00BB0C0C"/>
    <w:rsid w:val="00BB7F4A"/>
    <w:rsid w:val="00BC3EFF"/>
    <w:rsid w:val="00BC4E54"/>
    <w:rsid w:val="00BC5733"/>
    <w:rsid w:val="00BD0903"/>
    <w:rsid w:val="00BD20FC"/>
    <w:rsid w:val="00BD3591"/>
    <w:rsid w:val="00BD3880"/>
    <w:rsid w:val="00BD3CDF"/>
    <w:rsid w:val="00BE2128"/>
    <w:rsid w:val="00BE392D"/>
    <w:rsid w:val="00BE5913"/>
    <w:rsid w:val="00BE6DD7"/>
    <w:rsid w:val="00BF2692"/>
    <w:rsid w:val="00BF7AFA"/>
    <w:rsid w:val="00C008AC"/>
    <w:rsid w:val="00C008EC"/>
    <w:rsid w:val="00C03572"/>
    <w:rsid w:val="00C04BB0"/>
    <w:rsid w:val="00C1169A"/>
    <w:rsid w:val="00C145BA"/>
    <w:rsid w:val="00C15D27"/>
    <w:rsid w:val="00C1786D"/>
    <w:rsid w:val="00C25C30"/>
    <w:rsid w:val="00C25D57"/>
    <w:rsid w:val="00C32103"/>
    <w:rsid w:val="00C33BB3"/>
    <w:rsid w:val="00C34D8C"/>
    <w:rsid w:val="00C517B2"/>
    <w:rsid w:val="00C545E0"/>
    <w:rsid w:val="00C559BC"/>
    <w:rsid w:val="00C63BE6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D78A6"/>
    <w:rsid w:val="00CE039E"/>
    <w:rsid w:val="00CE1533"/>
    <w:rsid w:val="00CE1BC8"/>
    <w:rsid w:val="00CE46E0"/>
    <w:rsid w:val="00CE5C66"/>
    <w:rsid w:val="00CF045C"/>
    <w:rsid w:val="00CF14BD"/>
    <w:rsid w:val="00CF5D2B"/>
    <w:rsid w:val="00CF755D"/>
    <w:rsid w:val="00D001D2"/>
    <w:rsid w:val="00D016E4"/>
    <w:rsid w:val="00D01C45"/>
    <w:rsid w:val="00D01DC6"/>
    <w:rsid w:val="00D0223F"/>
    <w:rsid w:val="00D03573"/>
    <w:rsid w:val="00D110EC"/>
    <w:rsid w:val="00D12329"/>
    <w:rsid w:val="00D1271B"/>
    <w:rsid w:val="00D262F5"/>
    <w:rsid w:val="00D267CB"/>
    <w:rsid w:val="00D27268"/>
    <w:rsid w:val="00D370B8"/>
    <w:rsid w:val="00D44999"/>
    <w:rsid w:val="00D47E11"/>
    <w:rsid w:val="00D53BCC"/>
    <w:rsid w:val="00D55773"/>
    <w:rsid w:val="00D55FE6"/>
    <w:rsid w:val="00D57577"/>
    <w:rsid w:val="00D609F3"/>
    <w:rsid w:val="00D611A0"/>
    <w:rsid w:val="00D6626F"/>
    <w:rsid w:val="00D7051A"/>
    <w:rsid w:val="00D7381E"/>
    <w:rsid w:val="00D80715"/>
    <w:rsid w:val="00D813A6"/>
    <w:rsid w:val="00D819BB"/>
    <w:rsid w:val="00D851CC"/>
    <w:rsid w:val="00D95D09"/>
    <w:rsid w:val="00D96C6B"/>
    <w:rsid w:val="00DA2348"/>
    <w:rsid w:val="00DA5967"/>
    <w:rsid w:val="00DA6B33"/>
    <w:rsid w:val="00DB03FB"/>
    <w:rsid w:val="00DB040F"/>
    <w:rsid w:val="00DB1443"/>
    <w:rsid w:val="00DB29C5"/>
    <w:rsid w:val="00DB2C69"/>
    <w:rsid w:val="00DB7EBB"/>
    <w:rsid w:val="00DC3E74"/>
    <w:rsid w:val="00DD49D2"/>
    <w:rsid w:val="00DE2CC4"/>
    <w:rsid w:val="00DF7FE7"/>
    <w:rsid w:val="00E00EF0"/>
    <w:rsid w:val="00E03394"/>
    <w:rsid w:val="00E06EBD"/>
    <w:rsid w:val="00E14F00"/>
    <w:rsid w:val="00E15CA9"/>
    <w:rsid w:val="00E1689D"/>
    <w:rsid w:val="00E220D2"/>
    <w:rsid w:val="00E2270E"/>
    <w:rsid w:val="00E266CF"/>
    <w:rsid w:val="00E3666A"/>
    <w:rsid w:val="00E3701D"/>
    <w:rsid w:val="00E448F6"/>
    <w:rsid w:val="00E468A0"/>
    <w:rsid w:val="00E50553"/>
    <w:rsid w:val="00E676DF"/>
    <w:rsid w:val="00E77B06"/>
    <w:rsid w:val="00E8180E"/>
    <w:rsid w:val="00E84AD0"/>
    <w:rsid w:val="00E85CD8"/>
    <w:rsid w:val="00E87370"/>
    <w:rsid w:val="00E87BDB"/>
    <w:rsid w:val="00E87FBD"/>
    <w:rsid w:val="00EA2E99"/>
    <w:rsid w:val="00EA5551"/>
    <w:rsid w:val="00EB7E01"/>
    <w:rsid w:val="00EC7EA2"/>
    <w:rsid w:val="00ED3324"/>
    <w:rsid w:val="00ED5825"/>
    <w:rsid w:val="00EE0809"/>
    <w:rsid w:val="00EE3865"/>
    <w:rsid w:val="00EE528E"/>
    <w:rsid w:val="00EE7389"/>
    <w:rsid w:val="00EF0575"/>
    <w:rsid w:val="00EF0735"/>
    <w:rsid w:val="00EF1DF9"/>
    <w:rsid w:val="00EF5AD8"/>
    <w:rsid w:val="00EF5F13"/>
    <w:rsid w:val="00F0097E"/>
    <w:rsid w:val="00F03CE5"/>
    <w:rsid w:val="00F10C96"/>
    <w:rsid w:val="00F125CA"/>
    <w:rsid w:val="00F12F76"/>
    <w:rsid w:val="00F153E0"/>
    <w:rsid w:val="00F172CB"/>
    <w:rsid w:val="00F20935"/>
    <w:rsid w:val="00F2143F"/>
    <w:rsid w:val="00F2482B"/>
    <w:rsid w:val="00F3053E"/>
    <w:rsid w:val="00F32251"/>
    <w:rsid w:val="00F32313"/>
    <w:rsid w:val="00F37BDC"/>
    <w:rsid w:val="00F41791"/>
    <w:rsid w:val="00F41876"/>
    <w:rsid w:val="00F43425"/>
    <w:rsid w:val="00F45B55"/>
    <w:rsid w:val="00F573BC"/>
    <w:rsid w:val="00F60827"/>
    <w:rsid w:val="00F61062"/>
    <w:rsid w:val="00F666A8"/>
    <w:rsid w:val="00F731BA"/>
    <w:rsid w:val="00F75219"/>
    <w:rsid w:val="00F7708D"/>
    <w:rsid w:val="00F830A8"/>
    <w:rsid w:val="00F87725"/>
    <w:rsid w:val="00F91E62"/>
    <w:rsid w:val="00F9638B"/>
    <w:rsid w:val="00FA1306"/>
    <w:rsid w:val="00FA74CD"/>
    <w:rsid w:val="00FB0F0F"/>
    <w:rsid w:val="00FB1033"/>
    <w:rsid w:val="00FB1C83"/>
    <w:rsid w:val="00FB7629"/>
    <w:rsid w:val="00FB7C28"/>
    <w:rsid w:val="00FC5F2D"/>
    <w:rsid w:val="00FD077A"/>
    <w:rsid w:val="00FD3A0F"/>
    <w:rsid w:val="00FE1FA8"/>
    <w:rsid w:val="00FE26C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FB19E32"/>
  <w15:docId w15:val="{8F9B6F9D-373C-4AD7-9DFB-63708E6C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3054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AE39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08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E08F5"/>
    <w:rPr>
      <w:rFonts w:ascii="Segoe UI" w:eastAsia="Times New Roman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11A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11A"/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11A"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D3CDF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3CDF"/>
    <w:pPr>
      <w:spacing w:after="0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3CDF"/>
    <w:rPr>
      <w:rFonts w:eastAsia="Times New Roman"/>
      <w:b/>
      <w:bCs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2550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30548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paragraph" w:customStyle="1" w:styleId="Styl">
    <w:name w:val="Styl"/>
    <w:rsid w:val="0030548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053E"/>
    <w:rPr>
      <w:color w:val="808080"/>
      <w:shd w:val="clear" w:color="auto" w:fill="E6E6E6"/>
    </w:rPr>
  </w:style>
  <w:style w:type="table" w:styleId="Tabela-Siatka">
    <w:name w:val="Table Grid"/>
    <w:basedOn w:val="Standardowy"/>
    <w:unhideWhenUsed/>
    <w:locked/>
    <w:rsid w:val="00405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15CA9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czeinternetowe">
    <w:name w:val="Łącze internetowe"/>
    <w:rsid w:val="00DA59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inek@gapr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bserwatorium@gapr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obserwatorium@gapr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lnicka@gapr.pl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30A1E-8D8F-4A0A-ABE8-6062D7CD1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708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Semik</dc:creator>
  <cp:lastModifiedBy>Marzena Winek-Deka</cp:lastModifiedBy>
  <cp:revision>14</cp:revision>
  <cp:lastPrinted>2018-04-24T12:00:00Z</cp:lastPrinted>
  <dcterms:created xsi:type="dcterms:W3CDTF">2018-04-27T11:03:00Z</dcterms:created>
  <dcterms:modified xsi:type="dcterms:W3CDTF">2018-04-27T12:18:00Z</dcterms:modified>
</cp:coreProperties>
</file>