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99" w:rsidRDefault="00DD4699" w:rsidP="00DD4699">
      <w:pPr>
        <w:spacing w:line="276" w:lineRule="auto"/>
        <w:rPr>
          <w:szCs w:val="22"/>
        </w:rPr>
      </w:pPr>
      <w:r w:rsidRPr="009C58FB">
        <w:rPr>
          <w:rFonts w:cs="Arial"/>
          <w:b/>
          <w:szCs w:val="22"/>
        </w:rPr>
        <w:t xml:space="preserve">Załącznik nr 1 do zapytania ofertowego nr </w:t>
      </w:r>
      <w:r>
        <w:rPr>
          <w:szCs w:val="22"/>
        </w:rPr>
        <w:t xml:space="preserve">GAPR - </w:t>
      </w:r>
      <w:proofErr w:type="spellStart"/>
      <w:r w:rsidR="007A3A98">
        <w:rPr>
          <w:szCs w:val="22"/>
        </w:rPr>
        <w:t>MedicaSilesia</w:t>
      </w:r>
      <w:proofErr w:type="spellEnd"/>
      <w:r>
        <w:rPr>
          <w:szCs w:val="22"/>
        </w:rPr>
        <w:t>/</w:t>
      </w:r>
      <w:r w:rsidR="00011E66">
        <w:rPr>
          <w:szCs w:val="22"/>
        </w:rPr>
        <w:t>569</w:t>
      </w:r>
      <w:r>
        <w:rPr>
          <w:szCs w:val="22"/>
        </w:rPr>
        <w:t>/1</w:t>
      </w:r>
      <w:r w:rsidR="007A3A98">
        <w:rPr>
          <w:szCs w:val="22"/>
        </w:rPr>
        <w:t>9</w:t>
      </w:r>
      <w:r w:rsidRPr="00944B42">
        <w:rPr>
          <w:szCs w:val="22"/>
        </w:rPr>
        <w:t>/W</w:t>
      </w:r>
    </w:p>
    <w:p w:rsidR="00D65DE7" w:rsidRDefault="00D65DE7" w:rsidP="00DD4699">
      <w:pPr>
        <w:spacing w:line="276" w:lineRule="auto"/>
        <w:rPr>
          <w:szCs w:val="22"/>
        </w:rPr>
      </w:pP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 xml:space="preserve">Nr </w:t>
      </w:r>
      <w:r w:rsidRPr="0068639E">
        <w:rPr>
          <w:rFonts w:cstheme="minorHAnsi"/>
          <w:b/>
          <w:color w:val="000000" w:themeColor="text1"/>
          <w:szCs w:val="22"/>
        </w:rPr>
        <w:t>GAPR-</w:t>
      </w:r>
      <w:proofErr w:type="spellStart"/>
      <w:r w:rsidR="007A3A98">
        <w:rPr>
          <w:rFonts w:cstheme="minorHAnsi"/>
          <w:b/>
          <w:color w:val="000000" w:themeColor="text1"/>
          <w:szCs w:val="22"/>
        </w:rPr>
        <w:t>MedicaSilesia</w:t>
      </w:r>
      <w:proofErr w:type="spellEnd"/>
      <w:r w:rsidRPr="0068639E">
        <w:rPr>
          <w:rFonts w:cstheme="minorHAnsi"/>
          <w:b/>
          <w:color w:val="000000" w:themeColor="text1"/>
          <w:szCs w:val="22"/>
        </w:rPr>
        <w:t>/</w:t>
      </w:r>
      <w:r w:rsidR="00011E66">
        <w:rPr>
          <w:rFonts w:cstheme="minorHAnsi"/>
          <w:b/>
          <w:color w:val="000000" w:themeColor="text1"/>
          <w:szCs w:val="22"/>
        </w:rPr>
        <w:t>569</w:t>
      </w:r>
      <w:r w:rsidRPr="0068639E">
        <w:rPr>
          <w:rFonts w:cstheme="minorHAnsi"/>
          <w:b/>
          <w:color w:val="000000" w:themeColor="text1"/>
          <w:szCs w:val="22"/>
        </w:rPr>
        <w:t xml:space="preserve"> /1</w:t>
      </w:r>
      <w:r w:rsidR="007A3A98">
        <w:rPr>
          <w:rFonts w:cstheme="minorHAnsi"/>
          <w:b/>
          <w:color w:val="000000" w:themeColor="text1"/>
          <w:szCs w:val="22"/>
        </w:rPr>
        <w:t>9</w:t>
      </w:r>
      <w:r w:rsidRPr="0068639E">
        <w:rPr>
          <w:rFonts w:cstheme="minorHAnsi"/>
          <w:b/>
          <w:color w:val="000000" w:themeColor="text1"/>
          <w:szCs w:val="22"/>
        </w:rPr>
        <w:t>/W</w:t>
      </w:r>
    </w:p>
    <w:p w:rsidR="00A64EE6" w:rsidRPr="00944B42" w:rsidRDefault="00A64EE6" w:rsidP="00DD4699">
      <w:pPr>
        <w:spacing w:line="276" w:lineRule="auto"/>
        <w:rPr>
          <w:szCs w:val="22"/>
        </w:rPr>
      </w:pPr>
    </w:p>
    <w:p w:rsidR="00D65DE7" w:rsidRPr="003576F4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DE7">
        <w:rPr>
          <w:rFonts w:ascii="Calibri" w:hAnsi="Calibri" w:cs="Times New Roman"/>
          <w:b/>
          <w:bCs/>
          <w:sz w:val="22"/>
          <w:szCs w:val="22"/>
          <w:u w:val="single"/>
        </w:rPr>
        <w:t>Dotyczy:</w:t>
      </w:r>
      <w:r>
        <w:rPr>
          <w:rFonts w:ascii="Calibri" w:hAnsi="Calibri" w:cs="Times New Roman"/>
          <w:bCs/>
          <w:sz w:val="22"/>
          <w:szCs w:val="22"/>
        </w:rPr>
        <w:t xml:space="preserve"> usługi </w:t>
      </w:r>
      <w:r w:rsidR="006C276D" w:rsidRPr="006C276D">
        <w:rPr>
          <w:rFonts w:ascii="Calibri" w:hAnsi="Calibri" w:cs="Times New Roman"/>
          <w:b/>
          <w:bCs/>
          <w:sz w:val="22"/>
          <w:szCs w:val="22"/>
        </w:rPr>
        <w:t xml:space="preserve">zaprojektowania graficznego oraz wydruku opracowanych materiałów merytorycznych </w:t>
      </w:r>
      <w:r w:rsidR="00D27C29" w:rsidRPr="00D27C29">
        <w:rPr>
          <w:rFonts w:ascii="Calibri" w:hAnsi="Calibri" w:cs="Times New Roman"/>
          <w:bCs/>
          <w:sz w:val="22"/>
          <w:szCs w:val="22"/>
        </w:rPr>
        <w:t xml:space="preserve">w związku z </w:t>
      </w:r>
      <w:r w:rsidRPr="00D27C29">
        <w:rPr>
          <w:rFonts w:ascii="Calibri" w:hAnsi="Calibri" w:cs="Times New Roman"/>
          <w:bCs/>
          <w:sz w:val="22"/>
          <w:szCs w:val="22"/>
        </w:rPr>
        <w:t xml:space="preserve"> </w:t>
      </w:r>
      <w:r w:rsidRPr="00D27C29">
        <w:rPr>
          <w:rFonts w:asciiTheme="minorHAnsi" w:hAnsiTheme="minorHAnsi" w:cstheme="minorHAnsi"/>
          <w:bCs/>
          <w:sz w:val="22"/>
          <w:szCs w:val="22"/>
        </w:rPr>
        <w:t>realizacj</w:t>
      </w:r>
      <w:r w:rsidR="00D27C29" w:rsidRPr="00D27C29">
        <w:rPr>
          <w:rFonts w:asciiTheme="minorHAnsi" w:hAnsiTheme="minorHAnsi" w:cstheme="minorHAnsi"/>
          <w:bCs/>
          <w:sz w:val="22"/>
          <w:szCs w:val="22"/>
        </w:rPr>
        <w:t>ą</w:t>
      </w:r>
      <w:r w:rsidRPr="003576F4">
        <w:rPr>
          <w:rFonts w:asciiTheme="minorHAnsi" w:hAnsiTheme="minorHAnsi" w:cstheme="minorHAnsi"/>
          <w:bCs/>
          <w:sz w:val="22"/>
          <w:szCs w:val="22"/>
        </w:rPr>
        <w:t xml:space="preserve"> zadania publicznego „Inteligentna Specjalizacja – Medycyna – jako potencjał eksportowy regionu, kluczowe technologie jutra” III międzynarodowe spotkania branży medycznej - </w:t>
      </w:r>
      <w:proofErr w:type="spellStart"/>
      <w:r w:rsidRPr="003576F4">
        <w:rPr>
          <w:rFonts w:asciiTheme="minorHAnsi" w:hAnsiTheme="minorHAnsi" w:cstheme="minorHAnsi"/>
          <w:bCs/>
          <w:sz w:val="22"/>
          <w:szCs w:val="22"/>
        </w:rPr>
        <w:t>MedicaSilesia</w:t>
      </w:r>
      <w:proofErr w:type="spellEnd"/>
      <w:r w:rsidRPr="003576F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576F4">
        <w:rPr>
          <w:rFonts w:asciiTheme="minorHAnsi" w:hAnsiTheme="minorHAnsi" w:cstheme="minorHAnsi"/>
          <w:bCs/>
          <w:sz w:val="22"/>
          <w:szCs w:val="22"/>
        </w:rPr>
        <w:t>Meetings</w:t>
      </w:r>
      <w:proofErr w:type="spellEnd"/>
      <w:r w:rsidRPr="003576F4">
        <w:rPr>
          <w:rFonts w:asciiTheme="minorHAnsi" w:hAnsiTheme="minorHAnsi" w:cstheme="minorHAnsi"/>
          <w:bCs/>
          <w:sz w:val="22"/>
          <w:szCs w:val="22"/>
        </w:rPr>
        <w:t xml:space="preserve"> 201</w:t>
      </w:r>
      <w:r w:rsidR="00687B56">
        <w:rPr>
          <w:rFonts w:asciiTheme="minorHAnsi" w:hAnsiTheme="minorHAnsi" w:cstheme="minorHAnsi"/>
          <w:bCs/>
          <w:sz w:val="22"/>
          <w:szCs w:val="22"/>
        </w:rPr>
        <w:t>9</w:t>
      </w:r>
      <w:r w:rsidRPr="003576F4">
        <w:rPr>
          <w:rFonts w:asciiTheme="minorHAnsi" w:hAnsiTheme="minorHAnsi" w:cstheme="minorHAnsi"/>
          <w:bCs/>
          <w:sz w:val="22"/>
          <w:szCs w:val="22"/>
        </w:rPr>
        <w:t xml:space="preserve"> - wsparcie zadania udzielone z budżetu samorządu Województwa Śląskiego.</w:t>
      </w:r>
    </w:p>
    <w:p w:rsidR="00D65DE7" w:rsidRPr="00AB2249" w:rsidRDefault="00D65DE7" w:rsidP="00431E1B">
      <w:pPr>
        <w:shd w:val="clear" w:color="auto" w:fill="FFFFFF"/>
        <w:rPr>
          <w:rFonts w:cstheme="minorHAnsi"/>
          <w:b/>
          <w:bCs/>
          <w:color w:val="000000" w:themeColor="text1"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:rsidR="00D65DE7" w:rsidRPr="00AB2249" w:rsidRDefault="00D65DE7" w:rsidP="00D65DE7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:rsidR="00D65DE7" w:rsidRDefault="00D65DE7" w:rsidP="00D65DE7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:rsidR="00D65DE7" w:rsidRPr="00AB2249" w:rsidRDefault="00D65DE7" w:rsidP="00D65DE7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:rsidR="00D65DE7" w:rsidRPr="00AB2249" w:rsidRDefault="00D65DE7" w:rsidP="00D65DE7">
      <w:pPr>
        <w:rPr>
          <w:rFonts w:cstheme="minorHAnsi"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D65DE7" w:rsidRPr="00AB2249" w:rsidRDefault="00D65DE7" w:rsidP="00D65DE7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lastRenderedPageBreak/>
        <w:t>jestem związany/a niniejszą ofertą przez okres 10 dni od dnia upływu terminu składania ofert,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oświadczam, że nie jestem powiązany/a osobowo ani kapitałowo z Zamawiającym zgodnie z obowiązującymi przepisami*,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posiadam niezbędną wiedzę oraz dysponuję potencjałem technicznym i osobami zdolnymi do należytego i terminowego wykonania zamówienia,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:rsidR="00D65DE7" w:rsidRDefault="00D65DE7" w:rsidP="00D65DE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  <w:highlight w:val="yellow"/>
        </w:rPr>
      </w:pPr>
    </w:p>
    <w:p w:rsidR="00D65DE7" w:rsidRPr="00AB2249" w:rsidRDefault="00D65DE7" w:rsidP="00D65DE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:rsidR="00D65DE7" w:rsidRPr="00AB2249" w:rsidRDefault="00D65DE7" w:rsidP="00D65DE7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*</w:t>
      </w:r>
      <w:r>
        <w:rPr>
          <w:rFonts w:cstheme="minorHAnsi"/>
          <w:sz w:val="20"/>
        </w:rPr>
        <w:t>p</w:t>
      </w:r>
      <w:r w:rsidRPr="00D65DE7">
        <w:rPr>
          <w:rFonts w:cstheme="minorHAnsi"/>
          <w:sz w:val="20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:rsidR="00D65DE7" w:rsidRPr="00AB2249" w:rsidRDefault="00D65DE7" w:rsidP="00D65DE7">
      <w:pPr>
        <w:pStyle w:val="Default"/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Default="00687B56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zamówienia</w:t>
      </w:r>
      <w:r w:rsidR="00D65DE7" w:rsidRPr="00AB224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3"/>
        <w:gridCol w:w="1984"/>
        <w:gridCol w:w="1137"/>
        <w:gridCol w:w="1137"/>
        <w:gridCol w:w="848"/>
        <w:gridCol w:w="1417"/>
      </w:tblGrid>
      <w:tr w:rsidR="00D952FE" w:rsidRPr="00D16CC3" w:rsidTr="00D952FE">
        <w:trPr>
          <w:jc w:val="center"/>
        </w:trPr>
        <w:tc>
          <w:tcPr>
            <w:tcW w:w="570" w:type="dxa"/>
            <w:shd w:val="clear" w:color="auto" w:fill="E0E0E0"/>
            <w:vAlign w:val="center"/>
          </w:tcPr>
          <w:p w:rsidR="00D952FE" w:rsidRPr="009C58FB" w:rsidRDefault="00D952FE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Lp.</w:t>
            </w:r>
          </w:p>
        </w:tc>
        <w:tc>
          <w:tcPr>
            <w:tcW w:w="3253" w:type="dxa"/>
            <w:shd w:val="clear" w:color="auto" w:fill="E0E0E0"/>
            <w:vAlign w:val="center"/>
          </w:tcPr>
          <w:p w:rsidR="00D952FE" w:rsidRPr="009C58FB" w:rsidRDefault="00D952FE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 xml:space="preserve">Nazwa usługi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D952FE" w:rsidRPr="009C58FB" w:rsidRDefault="00D952FE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Cena jednostkowa netto PLN</w:t>
            </w:r>
          </w:p>
        </w:tc>
        <w:tc>
          <w:tcPr>
            <w:tcW w:w="1137" w:type="dxa"/>
            <w:shd w:val="clear" w:color="auto" w:fill="E0E0E0"/>
          </w:tcPr>
          <w:p w:rsidR="00D952FE" w:rsidRPr="009C58FB" w:rsidRDefault="00D952FE" w:rsidP="004C42F1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Ilość sztuk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D952FE" w:rsidRPr="009C58FB" w:rsidRDefault="00D952FE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netto PLN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D952FE" w:rsidRPr="009C58FB" w:rsidRDefault="00D952FE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VAT %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D952FE" w:rsidRPr="009C58FB" w:rsidRDefault="00D952FE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brutto PLN</w:t>
            </w:r>
          </w:p>
        </w:tc>
      </w:tr>
      <w:tr w:rsidR="00D952FE" w:rsidRPr="00D16CC3" w:rsidTr="00D952FE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952FE" w:rsidRPr="009C58FB" w:rsidRDefault="00D952FE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  <w:p w:rsidR="00D952FE" w:rsidRPr="009C58FB" w:rsidRDefault="00D952FE" w:rsidP="004C42F1">
            <w:pPr>
              <w:spacing w:before="60" w:after="60"/>
              <w:ind w:left="284"/>
              <w:jc w:val="center"/>
              <w:rPr>
                <w:rFonts w:cs="Arial"/>
                <w:szCs w:val="22"/>
              </w:rPr>
            </w:pPr>
          </w:p>
        </w:tc>
        <w:tc>
          <w:tcPr>
            <w:tcW w:w="3253" w:type="dxa"/>
            <w:vMerge w:val="restart"/>
            <w:shd w:val="clear" w:color="auto" w:fill="auto"/>
          </w:tcPr>
          <w:p w:rsidR="00D952FE" w:rsidRPr="00D65DE7" w:rsidRDefault="00687B56" w:rsidP="004C42F1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>Z</w:t>
            </w:r>
            <w:r w:rsidRPr="00687B56">
              <w:rPr>
                <w:rFonts w:ascii="Calibri" w:hAnsi="Calibri" w:cs="Times New Roman"/>
                <w:bCs/>
                <w:sz w:val="20"/>
                <w:szCs w:val="20"/>
              </w:rPr>
              <w:t>aprojektowan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>ie</w:t>
            </w:r>
            <w:r w:rsidRPr="00687B56">
              <w:rPr>
                <w:rFonts w:ascii="Calibri" w:hAnsi="Calibri" w:cs="Times New Roman"/>
                <w:bCs/>
                <w:sz w:val="20"/>
                <w:szCs w:val="20"/>
              </w:rPr>
              <w:t xml:space="preserve"> graficzne oraz wydruku opracowanych materiałów merytorycznych </w:t>
            </w:r>
            <w:r w:rsidR="00D952FE" w:rsidRPr="00D27C29">
              <w:rPr>
                <w:rFonts w:ascii="Calibri" w:hAnsi="Calibri" w:cs="Times New Roman"/>
                <w:bCs/>
                <w:sz w:val="20"/>
                <w:szCs w:val="20"/>
              </w:rPr>
              <w:t xml:space="preserve">na konferencję </w:t>
            </w:r>
            <w:proofErr w:type="spellStart"/>
            <w:r w:rsidR="00D952FE" w:rsidRPr="00D65DE7">
              <w:rPr>
                <w:rFonts w:asciiTheme="minorHAnsi" w:hAnsiTheme="minorHAnsi" w:cstheme="minorHAnsi"/>
                <w:bCs/>
                <w:sz w:val="20"/>
                <w:szCs w:val="20"/>
              </w:rPr>
              <w:t>MedicaSilesia</w:t>
            </w:r>
            <w:proofErr w:type="spellEnd"/>
            <w:r w:rsidR="00D952FE" w:rsidRPr="00D65D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D952FE" w:rsidRPr="00D65DE7">
              <w:rPr>
                <w:rFonts w:asciiTheme="minorHAnsi" w:hAnsiTheme="minorHAnsi" w:cstheme="minorHAnsi"/>
                <w:bCs/>
                <w:sz w:val="20"/>
                <w:szCs w:val="20"/>
              </w:rPr>
              <w:t>Meetings</w:t>
            </w:r>
            <w:proofErr w:type="spellEnd"/>
            <w:r w:rsidR="00D952FE" w:rsidRPr="00D65D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D952FE" w:rsidRPr="00D65D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zgodnie ze specyfikacją techniczną określoną </w:t>
            </w:r>
            <w:bookmarkStart w:id="1" w:name="_GoBack"/>
            <w:bookmarkEnd w:id="1"/>
            <w:r w:rsidR="00D952FE" w:rsidRPr="00D65DE7">
              <w:rPr>
                <w:rFonts w:asciiTheme="minorHAnsi" w:hAnsiTheme="minorHAnsi" w:cstheme="minorHAnsi"/>
                <w:bCs/>
                <w:sz w:val="20"/>
                <w:szCs w:val="20"/>
              </w:rPr>
              <w:t>w zapytaniu.</w:t>
            </w:r>
            <w:r w:rsidR="00D952FE" w:rsidRPr="00D65DE7">
              <w:rPr>
                <w:rFonts w:ascii="Calibri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137" w:type="dxa"/>
          </w:tcPr>
          <w:p w:rsidR="00D952FE" w:rsidRPr="009C58FB" w:rsidRDefault="00687B56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D952FE">
              <w:rPr>
                <w:rFonts w:cs="Arial"/>
                <w:szCs w:val="22"/>
              </w:rPr>
              <w:t>00</w:t>
            </w:r>
          </w:p>
        </w:tc>
        <w:tc>
          <w:tcPr>
            <w:tcW w:w="1137" w:type="dxa"/>
            <w:shd w:val="clear" w:color="auto" w:fill="auto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</w:tr>
      <w:tr w:rsidR="00687B56" w:rsidRPr="00D16CC3" w:rsidTr="00687B56">
        <w:trPr>
          <w:trHeight w:val="71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87B56" w:rsidRDefault="00687B56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3253" w:type="dxa"/>
            <w:vMerge/>
            <w:shd w:val="clear" w:color="auto" w:fill="auto"/>
          </w:tcPr>
          <w:p w:rsidR="00687B56" w:rsidRDefault="00687B56" w:rsidP="004C42F1">
            <w:pPr>
              <w:pStyle w:val="Default"/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87B56" w:rsidRPr="009C58FB" w:rsidRDefault="00687B56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137" w:type="dxa"/>
          </w:tcPr>
          <w:p w:rsidR="00687B56" w:rsidRDefault="00687B56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400</w:t>
            </w:r>
          </w:p>
        </w:tc>
        <w:tc>
          <w:tcPr>
            <w:tcW w:w="1137" w:type="dxa"/>
            <w:shd w:val="clear" w:color="auto" w:fill="auto"/>
          </w:tcPr>
          <w:p w:rsidR="00687B56" w:rsidRPr="009C58FB" w:rsidRDefault="00687B56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687B56" w:rsidRPr="009C58FB" w:rsidRDefault="00687B56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87B56" w:rsidRPr="009C58FB" w:rsidRDefault="00687B56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</w:tr>
      <w:tr w:rsidR="00D952FE" w:rsidRPr="00D16CC3" w:rsidTr="00D952FE">
        <w:trPr>
          <w:trHeight w:val="72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952FE" w:rsidRDefault="00687B56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D952FE">
              <w:rPr>
                <w:rFonts w:cs="Arial"/>
                <w:szCs w:val="22"/>
              </w:rPr>
              <w:t>.</w:t>
            </w:r>
          </w:p>
        </w:tc>
        <w:tc>
          <w:tcPr>
            <w:tcW w:w="3253" w:type="dxa"/>
            <w:vMerge/>
            <w:shd w:val="clear" w:color="auto" w:fill="auto"/>
          </w:tcPr>
          <w:p w:rsidR="00D952FE" w:rsidRDefault="00D952FE" w:rsidP="004C42F1">
            <w:pPr>
              <w:pStyle w:val="Default"/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137" w:type="dxa"/>
          </w:tcPr>
          <w:p w:rsidR="00D952FE" w:rsidRPr="009C58FB" w:rsidRDefault="00687B56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="00D952FE">
              <w:rPr>
                <w:rFonts w:cs="Arial"/>
                <w:szCs w:val="22"/>
              </w:rPr>
              <w:t>00</w:t>
            </w:r>
          </w:p>
        </w:tc>
        <w:tc>
          <w:tcPr>
            <w:tcW w:w="1137" w:type="dxa"/>
            <w:shd w:val="clear" w:color="auto" w:fill="auto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952FE" w:rsidRPr="009C58FB" w:rsidRDefault="00D952FE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</w:tr>
    </w:tbl>
    <w:p w:rsidR="00D65DE7" w:rsidRPr="00AB2249" w:rsidRDefault="00D65DE7" w:rsidP="00A64EE6">
      <w:pPr>
        <w:pStyle w:val="CE-Headline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6D22" w:rsidRPr="00AB2249" w:rsidRDefault="00D65DE7" w:rsidP="005E300C">
      <w:pPr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  <w:t>data, podpis, piecz</w:t>
      </w:r>
      <w:r w:rsidR="00F077A5">
        <w:rPr>
          <w:rFonts w:cstheme="minorHAnsi"/>
          <w:szCs w:val="22"/>
        </w:rPr>
        <w:t>ę</w:t>
      </w:r>
      <w:r w:rsidR="005E300C">
        <w:rPr>
          <w:rFonts w:cstheme="minorHAnsi"/>
          <w:szCs w:val="22"/>
        </w:rPr>
        <w:t>ć</w:t>
      </w:r>
    </w:p>
    <w:sectPr w:rsidR="00E96D22" w:rsidRPr="00AB2249" w:rsidSect="00CB54F5">
      <w:headerReference w:type="default" r:id="rId8"/>
      <w:footerReference w:type="default" r:id="rId9"/>
      <w:pgSz w:w="11906" w:h="16838"/>
      <w:pgMar w:top="1816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DEA" w:rsidRDefault="00E63DEA" w:rsidP="00F53D59">
      <w:r>
        <w:separator/>
      </w:r>
    </w:p>
  </w:endnote>
  <w:endnote w:type="continuationSeparator" w:id="0">
    <w:p w:rsidR="00E63DEA" w:rsidRDefault="00E63DEA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  <w:r w:rsidRPr="0092771E"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1032E292" wp14:editId="0B2AB723">
          <wp:simplePos x="0" y="0"/>
          <wp:positionH relativeFrom="page">
            <wp:posOffset>2914650</wp:posOffset>
          </wp:positionH>
          <wp:positionV relativeFrom="paragraph">
            <wp:posOffset>26670</wp:posOffset>
          </wp:positionV>
          <wp:extent cx="1587500" cy="589915"/>
          <wp:effectExtent l="0" t="0" r="0" b="635"/>
          <wp:wrapNone/>
          <wp:docPr id="220" name="Obraz 220" descr="http://www.slaskie.pl/logo2017/logo-slaskie-czarne/cmyk/logo-slaskie-czar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laskie.pl/logo2017/logo-slaskie-czarne/cmyk/logo-slaskie-czarn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</w:p>
  <w:p w:rsidR="00E96D22" w:rsidRDefault="00CB54F5" w:rsidP="00CB54F5">
    <w:pPr>
      <w:pStyle w:val="Stopka"/>
      <w:jc w:val="center"/>
    </w:pPr>
    <w:r w:rsidRPr="0092771E">
      <w:rPr>
        <w:sz w:val="20"/>
      </w:rPr>
      <w:t>Dofinansowano z budżetu Samorządu Województwa Śląskiego</w:t>
    </w:r>
    <w:r w:rsidRPr="0092771E">
      <w:rPr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DEA" w:rsidRDefault="00E63DEA" w:rsidP="00F53D59">
      <w:bookmarkStart w:id="0" w:name="_Hlk519627485"/>
      <w:bookmarkEnd w:id="0"/>
      <w:r>
        <w:separator/>
      </w:r>
    </w:p>
  </w:footnote>
  <w:footnote w:type="continuationSeparator" w:id="0">
    <w:p w:rsidR="00E63DEA" w:rsidRDefault="00E63DEA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0CF46E38" wp14:editId="18350714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217" name="Obraz 217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E7F9742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7A29B7"/>
    <w:multiLevelType w:val="hybridMultilevel"/>
    <w:tmpl w:val="680E4A20"/>
    <w:lvl w:ilvl="0" w:tplc="615C92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82C"/>
    <w:multiLevelType w:val="hybridMultilevel"/>
    <w:tmpl w:val="832EF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F0CB9"/>
    <w:multiLevelType w:val="hybridMultilevel"/>
    <w:tmpl w:val="A4B0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6D4A"/>
    <w:multiLevelType w:val="hybridMultilevel"/>
    <w:tmpl w:val="40D6D4DC"/>
    <w:lvl w:ilvl="0" w:tplc="84EE428C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F422F"/>
    <w:multiLevelType w:val="hybridMultilevel"/>
    <w:tmpl w:val="B240EDDA"/>
    <w:lvl w:ilvl="0" w:tplc="7D56C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1B05"/>
    <w:multiLevelType w:val="hybridMultilevel"/>
    <w:tmpl w:val="E954D7F2"/>
    <w:lvl w:ilvl="0" w:tplc="E3E6A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6AF"/>
    <w:multiLevelType w:val="hybridMultilevel"/>
    <w:tmpl w:val="BDA4D6F2"/>
    <w:lvl w:ilvl="0" w:tplc="30F4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0058"/>
    <w:multiLevelType w:val="hybridMultilevel"/>
    <w:tmpl w:val="B7C8E8B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1312"/>
    <w:multiLevelType w:val="multilevel"/>
    <w:tmpl w:val="99223750"/>
    <w:numStyleLink w:val="CE-HeadNumbering"/>
  </w:abstractNum>
  <w:abstractNum w:abstractNumId="13" w15:restartNumberingAfterBreak="0">
    <w:nsid w:val="25CF2DA3"/>
    <w:multiLevelType w:val="hybridMultilevel"/>
    <w:tmpl w:val="0852A044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00EFC"/>
    <w:multiLevelType w:val="hybridMultilevel"/>
    <w:tmpl w:val="3C5AD592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03871"/>
    <w:multiLevelType w:val="hybridMultilevel"/>
    <w:tmpl w:val="4E78DCE8"/>
    <w:lvl w:ilvl="0" w:tplc="63B455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64923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E67B9"/>
    <w:multiLevelType w:val="hybridMultilevel"/>
    <w:tmpl w:val="0694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92DAE"/>
    <w:multiLevelType w:val="hybridMultilevel"/>
    <w:tmpl w:val="5980D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A49DA"/>
    <w:multiLevelType w:val="hybridMultilevel"/>
    <w:tmpl w:val="C9A8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9F3"/>
    <w:multiLevelType w:val="hybridMultilevel"/>
    <w:tmpl w:val="8034D60E"/>
    <w:lvl w:ilvl="0" w:tplc="9C2E0A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4AC6E36"/>
    <w:multiLevelType w:val="hybridMultilevel"/>
    <w:tmpl w:val="E19A7CDC"/>
    <w:lvl w:ilvl="0" w:tplc="26CE3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971A5B"/>
    <w:multiLevelType w:val="hybridMultilevel"/>
    <w:tmpl w:val="BBDEE82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CA98E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2D14FB"/>
    <w:multiLevelType w:val="hybridMultilevel"/>
    <w:tmpl w:val="3050DD92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3413F1"/>
    <w:multiLevelType w:val="hybridMultilevel"/>
    <w:tmpl w:val="33243F52"/>
    <w:lvl w:ilvl="0" w:tplc="35DE0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C1C4A"/>
    <w:multiLevelType w:val="hybridMultilevel"/>
    <w:tmpl w:val="B06A515A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34E46"/>
    <w:multiLevelType w:val="hybridMultilevel"/>
    <w:tmpl w:val="D6169D20"/>
    <w:lvl w:ilvl="0" w:tplc="BA9EB2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BF1F8A"/>
    <w:multiLevelType w:val="hybridMultilevel"/>
    <w:tmpl w:val="4BFC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E0C9E"/>
    <w:multiLevelType w:val="hybridMultilevel"/>
    <w:tmpl w:val="C37C18D2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C769B"/>
    <w:multiLevelType w:val="hybridMultilevel"/>
    <w:tmpl w:val="E75C5554"/>
    <w:lvl w:ilvl="0" w:tplc="13CA98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9A0BBE"/>
    <w:multiLevelType w:val="hybridMultilevel"/>
    <w:tmpl w:val="273812A4"/>
    <w:lvl w:ilvl="0" w:tplc="71206F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E467D"/>
    <w:multiLevelType w:val="hybridMultilevel"/>
    <w:tmpl w:val="BA5840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B04D04"/>
    <w:multiLevelType w:val="hybridMultilevel"/>
    <w:tmpl w:val="C64AB0AA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00600"/>
    <w:multiLevelType w:val="hybridMultilevel"/>
    <w:tmpl w:val="DBDC2002"/>
    <w:lvl w:ilvl="0" w:tplc="CC32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946E3"/>
    <w:multiLevelType w:val="hybridMultilevel"/>
    <w:tmpl w:val="5EFC4E60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3231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832C0"/>
    <w:multiLevelType w:val="hybridMultilevel"/>
    <w:tmpl w:val="60B6971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96FCE"/>
    <w:multiLevelType w:val="hybridMultilevel"/>
    <w:tmpl w:val="2262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D4996"/>
    <w:multiLevelType w:val="hybridMultilevel"/>
    <w:tmpl w:val="DD8A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DB7169"/>
    <w:multiLevelType w:val="hybridMultilevel"/>
    <w:tmpl w:val="574ED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413695"/>
    <w:multiLevelType w:val="hybridMultilevel"/>
    <w:tmpl w:val="858A8A88"/>
    <w:lvl w:ilvl="0" w:tplc="571C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25"/>
  </w:num>
  <w:num w:numId="4">
    <w:abstractNumId w:val="24"/>
  </w:num>
  <w:num w:numId="5">
    <w:abstractNumId w:val="14"/>
  </w:num>
  <w:num w:numId="6">
    <w:abstractNumId w:val="27"/>
  </w:num>
  <w:num w:numId="7">
    <w:abstractNumId w:val="33"/>
  </w:num>
  <w:num w:numId="8">
    <w:abstractNumId w:val="28"/>
  </w:num>
  <w:num w:numId="9">
    <w:abstractNumId w:val="36"/>
  </w:num>
  <w:num w:numId="10">
    <w:abstractNumId w:val="11"/>
  </w:num>
  <w:num w:numId="11">
    <w:abstractNumId w:val="16"/>
  </w:num>
  <w:num w:numId="12">
    <w:abstractNumId w:val="26"/>
  </w:num>
  <w:num w:numId="13">
    <w:abstractNumId w:val="13"/>
  </w:num>
  <w:num w:numId="14">
    <w:abstractNumId w:val="29"/>
  </w:num>
  <w:num w:numId="15">
    <w:abstractNumId w:val="4"/>
  </w:num>
  <w:num w:numId="16">
    <w:abstractNumId w:val="8"/>
  </w:num>
  <w:num w:numId="17">
    <w:abstractNumId w:val="21"/>
  </w:num>
  <w:num w:numId="18">
    <w:abstractNumId w:val="9"/>
  </w:num>
  <w:num w:numId="19">
    <w:abstractNumId w:val="23"/>
  </w:num>
  <w:num w:numId="20">
    <w:abstractNumId w:val="34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7"/>
  </w:num>
  <w:num w:numId="26">
    <w:abstractNumId w:val="6"/>
  </w:num>
  <w:num w:numId="27">
    <w:abstractNumId w:val="4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0"/>
  </w:num>
  <w:num w:numId="31">
    <w:abstractNumId w:val="12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32">
    <w:abstractNumId w:val="20"/>
  </w:num>
  <w:num w:numId="33">
    <w:abstractNumId w:val="0"/>
  </w:num>
  <w:num w:numId="34">
    <w:abstractNumId w:val="1"/>
  </w:num>
  <w:num w:numId="35">
    <w:abstractNumId w:val="32"/>
  </w:num>
  <w:num w:numId="36">
    <w:abstractNumId w:val="40"/>
  </w:num>
  <w:num w:numId="37">
    <w:abstractNumId w:val="37"/>
  </w:num>
  <w:num w:numId="38">
    <w:abstractNumId w:val="17"/>
  </w:num>
  <w:num w:numId="39">
    <w:abstractNumId w:val="18"/>
  </w:num>
  <w:num w:numId="40">
    <w:abstractNumId w:val="31"/>
  </w:num>
  <w:num w:numId="41">
    <w:abstractNumId w:val="39"/>
  </w:num>
  <w:num w:numId="42">
    <w:abstractNumId w:val="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1E66"/>
    <w:rsid w:val="0001214C"/>
    <w:rsid w:val="0003122B"/>
    <w:rsid w:val="00077F74"/>
    <w:rsid w:val="00083B34"/>
    <w:rsid w:val="000E2C6A"/>
    <w:rsid w:val="000F6E7C"/>
    <w:rsid w:val="00111B66"/>
    <w:rsid w:val="0012281E"/>
    <w:rsid w:val="00125849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A15C7"/>
    <w:rsid w:val="001C2C4E"/>
    <w:rsid w:val="001D1BE0"/>
    <w:rsid w:val="00201EF1"/>
    <w:rsid w:val="00234BB1"/>
    <w:rsid w:val="00251087"/>
    <w:rsid w:val="002671EA"/>
    <w:rsid w:val="00284902"/>
    <w:rsid w:val="00294993"/>
    <w:rsid w:val="002B6F45"/>
    <w:rsid w:val="002D3FD9"/>
    <w:rsid w:val="002D5C40"/>
    <w:rsid w:val="00317FE1"/>
    <w:rsid w:val="0032271D"/>
    <w:rsid w:val="003271C8"/>
    <w:rsid w:val="00356B45"/>
    <w:rsid w:val="003576F4"/>
    <w:rsid w:val="00357719"/>
    <w:rsid w:val="003632AE"/>
    <w:rsid w:val="003737BC"/>
    <w:rsid w:val="00381588"/>
    <w:rsid w:val="0038467E"/>
    <w:rsid w:val="00394731"/>
    <w:rsid w:val="003C72C6"/>
    <w:rsid w:val="003E3907"/>
    <w:rsid w:val="003E727B"/>
    <w:rsid w:val="003F580D"/>
    <w:rsid w:val="00425571"/>
    <w:rsid w:val="00431E1B"/>
    <w:rsid w:val="00442D56"/>
    <w:rsid w:val="00446C0B"/>
    <w:rsid w:val="00452F49"/>
    <w:rsid w:val="00470408"/>
    <w:rsid w:val="00477E3C"/>
    <w:rsid w:val="004C43A5"/>
    <w:rsid w:val="004D2D86"/>
    <w:rsid w:val="004E5BAA"/>
    <w:rsid w:val="004F3525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B2749"/>
    <w:rsid w:val="005D0B49"/>
    <w:rsid w:val="005D1647"/>
    <w:rsid w:val="005D6CBC"/>
    <w:rsid w:val="005E300C"/>
    <w:rsid w:val="005E692E"/>
    <w:rsid w:val="0061661A"/>
    <w:rsid w:val="00622D9D"/>
    <w:rsid w:val="006412D7"/>
    <w:rsid w:val="00643399"/>
    <w:rsid w:val="006573FB"/>
    <w:rsid w:val="00680465"/>
    <w:rsid w:val="0068117F"/>
    <w:rsid w:val="0068639E"/>
    <w:rsid w:val="00687B56"/>
    <w:rsid w:val="00694AA4"/>
    <w:rsid w:val="006A658E"/>
    <w:rsid w:val="006B12A4"/>
    <w:rsid w:val="006B2DBB"/>
    <w:rsid w:val="006B5E31"/>
    <w:rsid w:val="006C276D"/>
    <w:rsid w:val="006E6778"/>
    <w:rsid w:val="007056CE"/>
    <w:rsid w:val="00706C22"/>
    <w:rsid w:val="00715623"/>
    <w:rsid w:val="007434E3"/>
    <w:rsid w:val="00753CF8"/>
    <w:rsid w:val="00760D2B"/>
    <w:rsid w:val="00765217"/>
    <w:rsid w:val="007757E8"/>
    <w:rsid w:val="007759C9"/>
    <w:rsid w:val="007814A2"/>
    <w:rsid w:val="007948CC"/>
    <w:rsid w:val="007A3A98"/>
    <w:rsid w:val="007D1396"/>
    <w:rsid w:val="00802E2C"/>
    <w:rsid w:val="00803186"/>
    <w:rsid w:val="00815BE9"/>
    <w:rsid w:val="00820A3F"/>
    <w:rsid w:val="00835C14"/>
    <w:rsid w:val="00862055"/>
    <w:rsid w:val="0088342D"/>
    <w:rsid w:val="0089542B"/>
    <w:rsid w:val="008B5A93"/>
    <w:rsid w:val="008D6D4B"/>
    <w:rsid w:val="00972FA0"/>
    <w:rsid w:val="00975A39"/>
    <w:rsid w:val="00991488"/>
    <w:rsid w:val="009921E8"/>
    <w:rsid w:val="009A1973"/>
    <w:rsid w:val="009A59BD"/>
    <w:rsid w:val="009B273C"/>
    <w:rsid w:val="009B6B27"/>
    <w:rsid w:val="00A04A81"/>
    <w:rsid w:val="00A04C82"/>
    <w:rsid w:val="00A24649"/>
    <w:rsid w:val="00A513D6"/>
    <w:rsid w:val="00A60760"/>
    <w:rsid w:val="00A6424C"/>
    <w:rsid w:val="00A64EE6"/>
    <w:rsid w:val="00A67BC3"/>
    <w:rsid w:val="00A85278"/>
    <w:rsid w:val="00A953ED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B05938"/>
    <w:rsid w:val="00B05F7B"/>
    <w:rsid w:val="00B13F5A"/>
    <w:rsid w:val="00B214F5"/>
    <w:rsid w:val="00B514E5"/>
    <w:rsid w:val="00B537FC"/>
    <w:rsid w:val="00B634BA"/>
    <w:rsid w:val="00B63ACE"/>
    <w:rsid w:val="00B642C8"/>
    <w:rsid w:val="00B7444D"/>
    <w:rsid w:val="00B74BC7"/>
    <w:rsid w:val="00B831C8"/>
    <w:rsid w:val="00B85A39"/>
    <w:rsid w:val="00B971D2"/>
    <w:rsid w:val="00BA65E8"/>
    <w:rsid w:val="00BD6BA9"/>
    <w:rsid w:val="00BE0B3A"/>
    <w:rsid w:val="00BF3A3A"/>
    <w:rsid w:val="00C0374D"/>
    <w:rsid w:val="00C1240B"/>
    <w:rsid w:val="00C15ECF"/>
    <w:rsid w:val="00C347C8"/>
    <w:rsid w:val="00C4368C"/>
    <w:rsid w:val="00C61D4B"/>
    <w:rsid w:val="00C62206"/>
    <w:rsid w:val="00C67A89"/>
    <w:rsid w:val="00C74566"/>
    <w:rsid w:val="00C752D8"/>
    <w:rsid w:val="00C92C90"/>
    <w:rsid w:val="00C93134"/>
    <w:rsid w:val="00C946E7"/>
    <w:rsid w:val="00CB54F5"/>
    <w:rsid w:val="00CB7783"/>
    <w:rsid w:val="00CC43FC"/>
    <w:rsid w:val="00CD660B"/>
    <w:rsid w:val="00CE66DA"/>
    <w:rsid w:val="00CF0C99"/>
    <w:rsid w:val="00CF148C"/>
    <w:rsid w:val="00CF4136"/>
    <w:rsid w:val="00CF5ACD"/>
    <w:rsid w:val="00D10682"/>
    <w:rsid w:val="00D20E12"/>
    <w:rsid w:val="00D27C29"/>
    <w:rsid w:val="00D27CF3"/>
    <w:rsid w:val="00D32856"/>
    <w:rsid w:val="00D3785A"/>
    <w:rsid w:val="00D44019"/>
    <w:rsid w:val="00D4786E"/>
    <w:rsid w:val="00D65DE7"/>
    <w:rsid w:val="00D6702B"/>
    <w:rsid w:val="00D828DC"/>
    <w:rsid w:val="00D952FE"/>
    <w:rsid w:val="00DB7D57"/>
    <w:rsid w:val="00DC417D"/>
    <w:rsid w:val="00DD3ABE"/>
    <w:rsid w:val="00DD4699"/>
    <w:rsid w:val="00DF5C37"/>
    <w:rsid w:val="00DF7AB1"/>
    <w:rsid w:val="00E01022"/>
    <w:rsid w:val="00E02CCC"/>
    <w:rsid w:val="00E03525"/>
    <w:rsid w:val="00E050E2"/>
    <w:rsid w:val="00E15AFB"/>
    <w:rsid w:val="00E165E0"/>
    <w:rsid w:val="00E63DEA"/>
    <w:rsid w:val="00E65030"/>
    <w:rsid w:val="00E9509A"/>
    <w:rsid w:val="00E96D22"/>
    <w:rsid w:val="00EA5496"/>
    <w:rsid w:val="00EB58C4"/>
    <w:rsid w:val="00EB7504"/>
    <w:rsid w:val="00EC103C"/>
    <w:rsid w:val="00EE074A"/>
    <w:rsid w:val="00EE7408"/>
    <w:rsid w:val="00F077A5"/>
    <w:rsid w:val="00F1110C"/>
    <w:rsid w:val="00F21015"/>
    <w:rsid w:val="00F27F71"/>
    <w:rsid w:val="00F53CEC"/>
    <w:rsid w:val="00F53D59"/>
    <w:rsid w:val="00F56E72"/>
    <w:rsid w:val="00F73DE9"/>
    <w:rsid w:val="00F82DCF"/>
    <w:rsid w:val="00FA67D2"/>
    <w:rsid w:val="00FB1C41"/>
    <w:rsid w:val="00FC5620"/>
    <w:rsid w:val="00FD46D1"/>
    <w:rsid w:val="00FD5BD0"/>
    <w:rsid w:val="00FE4294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BA7AF6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uiPriority w:val="59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1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1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30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D469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CF02-E78C-4D1A-BC33-3FB239C8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Uszok Elżbieta</dc:creator>
  <cp:lastModifiedBy>Alicja Michalik</cp:lastModifiedBy>
  <cp:revision>4</cp:revision>
  <cp:lastPrinted>2018-08-23T13:23:00Z</cp:lastPrinted>
  <dcterms:created xsi:type="dcterms:W3CDTF">2019-05-09T07:37:00Z</dcterms:created>
  <dcterms:modified xsi:type="dcterms:W3CDTF">2019-05-09T11:36:00Z</dcterms:modified>
</cp:coreProperties>
</file>