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FA6F" w14:textId="407347F0" w:rsidR="00173618" w:rsidRPr="00173618" w:rsidRDefault="00173618" w:rsidP="00A4490A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</w:t>
      </w:r>
      <w:r w:rsidR="008F3766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SIWP</w:t>
      </w:r>
    </w:p>
    <w:p w14:paraId="7B483BF4" w14:textId="77777777" w:rsidR="00173618" w:rsidRPr="00173618" w:rsidRDefault="00173618" w:rsidP="00173618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1D30F25C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79CE6A7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7ED85104" w14:textId="2C88F7E4" w:rsidR="00173618" w:rsidRPr="00173618" w:rsidRDefault="00173618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4BA9005C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2D7FB7A5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4490A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  <w:bookmarkEnd w:id="0"/>
    </w:p>
    <w:p w14:paraId="17B4EFD6" w14:textId="77777777" w:rsidR="00173618" w:rsidRPr="00173618" w:rsidRDefault="00173618" w:rsidP="00173618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2685FB10" w14:textId="0250E9B5" w:rsidR="00173618" w:rsidRPr="00A91AB4" w:rsidRDefault="00173618" w:rsidP="00173618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 w:rsidRPr="00A91AB4">
        <w:rPr>
          <w:rFonts w:ascii="Tahoma" w:eastAsia="Symbol" w:hAnsi="Tahoma" w:cs="Tahoma"/>
          <w:b/>
          <w:sz w:val="32"/>
          <w:szCs w:val="32"/>
          <w:lang w:eastAsia="en-US"/>
        </w:rPr>
        <w:t xml:space="preserve">WYKAZ </w:t>
      </w:r>
      <w:r w:rsidR="0081073D">
        <w:rPr>
          <w:rFonts w:ascii="Tahoma" w:eastAsia="Symbol" w:hAnsi="Tahoma" w:cs="Tahoma"/>
          <w:b/>
          <w:sz w:val="32"/>
          <w:szCs w:val="32"/>
          <w:lang w:eastAsia="en-US"/>
        </w:rPr>
        <w:t>DOŚWIADCZENIA</w:t>
      </w:r>
    </w:p>
    <w:p w14:paraId="7CFD61C3" w14:textId="77777777" w:rsidR="00B95DD2" w:rsidRPr="00173618" w:rsidRDefault="00B95DD2" w:rsidP="00173618">
      <w:pPr>
        <w:jc w:val="center"/>
        <w:rPr>
          <w:rFonts w:ascii="Tahoma" w:eastAsia="Symbol" w:hAnsi="Tahoma" w:cs="Tahoma"/>
          <w:b/>
          <w:lang w:eastAsia="en-US"/>
        </w:rPr>
      </w:pPr>
    </w:p>
    <w:p w14:paraId="1F9C6496" w14:textId="77777777" w:rsidR="00173618" w:rsidRPr="00173618" w:rsidRDefault="00173618" w:rsidP="00173618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4DCB93F3" w14:textId="22C72A53" w:rsidR="00173618" w:rsidRPr="00447CB4" w:rsidRDefault="00173618" w:rsidP="0081073D">
      <w:pPr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Wykaz robót </w:t>
      </w:r>
      <w:r w:rsidR="000A775D">
        <w:rPr>
          <w:rFonts w:ascii="Tahoma" w:eastAsia="Symbol" w:hAnsi="Tahoma" w:cs="Tahoma"/>
          <w:sz w:val="20"/>
          <w:szCs w:val="20"/>
          <w:lang w:eastAsia="en-US"/>
        </w:rPr>
        <w:t xml:space="preserve">instalacyjnych związanych z wykonaniem wentylacji i klimatyzacji </w:t>
      </w:r>
      <w:r w:rsidRPr="00173618"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 w:rsidRPr="00173618">
        <w:rPr>
          <w:rFonts w:ascii="Tahoma" w:hAnsi="Tahoma" w:cs="Tahoma"/>
          <w:sz w:val="20"/>
          <w:szCs w:val="20"/>
        </w:rPr>
        <w:t xml:space="preserve"> </w:t>
      </w:r>
      <w:r w:rsidR="00206D52">
        <w:rPr>
          <w:rFonts w:ascii="Tahoma" w:hAnsi="Tahoma" w:cs="Tahoma"/>
          <w:sz w:val="20"/>
          <w:szCs w:val="20"/>
        </w:rPr>
        <w:t>SIWP</w:t>
      </w:r>
      <w:r w:rsidR="00D846B8">
        <w:rPr>
          <w:rFonts w:ascii="Tahoma" w:hAnsi="Tahoma" w:cs="Tahoma"/>
          <w:sz w:val="20"/>
          <w:szCs w:val="20"/>
        </w:rPr>
        <w:t xml:space="preserve"> </w:t>
      </w:r>
      <w:r w:rsidR="00D846B8" w:rsidRPr="00985B1E">
        <w:rPr>
          <w:rFonts w:ascii="Tahoma" w:hAnsi="Tahoma" w:cs="Tahoma"/>
          <w:sz w:val="20"/>
          <w:szCs w:val="20"/>
        </w:rPr>
        <w:t xml:space="preserve">Przetargu nr GAPR – </w:t>
      </w:r>
      <w:proofErr w:type="spellStart"/>
      <w:r w:rsidR="008F3766" w:rsidRPr="00985B1E">
        <w:rPr>
          <w:rFonts w:ascii="Tahoma" w:hAnsi="Tahoma" w:cs="Tahoma"/>
          <w:sz w:val="20"/>
          <w:szCs w:val="20"/>
        </w:rPr>
        <w:t>D</w:t>
      </w:r>
      <w:r w:rsidR="00985B1E" w:rsidRPr="00985B1E">
        <w:rPr>
          <w:rFonts w:ascii="Tahoma" w:hAnsi="Tahoma" w:cs="Tahoma"/>
          <w:sz w:val="20"/>
          <w:szCs w:val="20"/>
        </w:rPr>
        <w:t>PRJ</w:t>
      </w:r>
      <w:proofErr w:type="spellEnd"/>
      <w:r w:rsidR="00D846B8" w:rsidRPr="00985B1E">
        <w:rPr>
          <w:rFonts w:ascii="Tahoma" w:hAnsi="Tahoma" w:cs="Tahoma"/>
          <w:sz w:val="20"/>
          <w:szCs w:val="20"/>
        </w:rPr>
        <w:t xml:space="preserve"> /</w:t>
      </w:r>
      <w:r w:rsidR="008F3766" w:rsidRPr="00985B1E">
        <w:rPr>
          <w:rFonts w:ascii="Tahoma" w:hAnsi="Tahoma" w:cs="Tahoma"/>
          <w:sz w:val="20"/>
          <w:szCs w:val="20"/>
        </w:rPr>
        <w:t xml:space="preserve"> </w:t>
      </w:r>
      <w:r w:rsidR="00985B1E" w:rsidRPr="00985B1E">
        <w:rPr>
          <w:rFonts w:ascii="Tahoma" w:hAnsi="Tahoma" w:cs="Tahoma"/>
          <w:sz w:val="20"/>
          <w:szCs w:val="20"/>
        </w:rPr>
        <w:t>247</w:t>
      </w:r>
      <w:r w:rsidR="008F3766" w:rsidRPr="00985B1E">
        <w:rPr>
          <w:rFonts w:ascii="Tahoma" w:hAnsi="Tahoma" w:cs="Tahoma"/>
          <w:sz w:val="20"/>
          <w:szCs w:val="20"/>
        </w:rPr>
        <w:t xml:space="preserve"> </w:t>
      </w:r>
      <w:r w:rsidR="00D846B8" w:rsidRPr="00985B1E">
        <w:rPr>
          <w:rFonts w:ascii="Tahoma" w:hAnsi="Tahoma" w:cs="Tahoma"/>
          <w:sz w:val="20"/>
          <w:szCs w:val="20"/>
        </w:rPr>
        <w:t xml:space="preserve"> / 2</w:t>
      </w:r>
      <w:r w:rsidR="0081073D" w:rsidRPr="00985B1E">
        <w:rPr>
          <w:rFonts w:ascii="Tahoma" w:hAnsi="Tahoma" w:cs="Tahoma"/>
          <w:sz w:val="20"/>
          <w:szCs w:val="20"/>
        </w:rPr>
        <w:t>1</w:t>
      </w:r>
      <w:r w:rsidR="00D846B8" w:rsidRPr="00985B1E">
        <w:rPr>
          <w:rFonts w:ascii="Tahoma" w:hAnsi="Tahoma" w:cs="Tahoma"/>
          <w:sz w:val="20"/>
          <w:szCs w:val="20"/>
        </w:rPr>
        <w:t xml:space="preserve"> / W </w:t>
      </w:r>
      <w:r w:rsidRPr="00985B1E">
        <w:rPr>
          <w:rFonts w:ascii="Tahoma" w:hAnsi="Tahoma" w:cs="Tahoma"/>
          <w:sz w:val="20"/>
          <w:szCs w:val="20"/>
        </w:rPr>
        <w:t xml:space="preserve">na </w:t>
      </w:r>
      <w:r w:rsidR="0081073D">
        <w:rPr>
          <w:rFonts w:ascii="Tahoma" w:hAnsi="Tahoma" w:cs="Tahoma"/>
          <w:b/>
          <w:bCs/>
          <w:sz w:val="20"/>
          <w:szCs w:val="20"/>
        </w:rPr>
        <w:t>dostaw</w:t>
      </w:r>
      <w:r w:rsidR="003557E9">
        <w:rPr>
          <w:rFonts w:ascii="Tahoma" w:hAnsi="Tahoma" w:cs="Tahoma"/>
          <w:b/>
          <w:bCs/>
          <w:sz w:val="20"/>
          <w:szCs w:val="20"/>
        </w:rPr>
        <w:t>ę</w:t>
      </w:r>
      <w:r w:rsidR="008B085B">
        <w:rPr>
          <w:rFonts w:ascii="Tahoma" w:hAnsi="Tahoma" w:cs="Tahoma"/>
          <w:b/>
          <w:bCs/>
          <w:sz w:val="20"/>
          <w:szCs w:val="20"/>
        </w:rPr>
        <w:t>,</w:t>
      </w:r>
      <w:r w:rsidR="0081073D">
        <w:rPr>
          <w:rFonts w:ascii="Tahoma" w:hAnsi="Tahoma" w:cs="Tahoma"/>
          <w:b/>
          <w:bCs/>
          <w:sz w:val="20"/>
          <w:szCs w:val="20"/>
        </w:rPr>
        <w:t xml:space="preserve"> montaż</w:t>
      </w:r>
      <w:r w:rsidR="008B085B">
        <w:rPr>
          <w:rFonts w:ascii="Tahoma" w:hAnsi="Tahoma" w:cs="Tahoma"/>
          <w:b/>
          <w:bCs/>
          <w:sz w:val="20"/>
          <w:szCs w:val="20"/>
        </w:rPr>
        <w:t xml:space="preserve"> i serwis</w:t>
      </w:r>
      <w:r w:rsidR="0081073D">
        <w:rPr>
          <w:rFonts w:ascii="Tahoma" w:hAnsi="Tahoma" w:cs="Tahoma"/>
          <w:b/>
          <w:bCs/>
          <w:sz w:val="20"/>
          <w:szCs w:val="20"/>
        </w:rPr>
        <w:t xml:space="preserve"> urządzeń </w:t>
      </w:r>
      <w:r w:rsidR="008F3766">
        <w:rPr>
          <w:rFonts w:ascii="Tahoma" w:hAnsi="Tahoma" w:cs="Tahoma"/>
          <w:b/>
          <w:bCs/>
          <w:sz w:val="20"/>
          <w:szCs w:val="20"/>
        </w:rPr>
        <w:t>klimatyzacyjnych</w:t>
      </w:r>
      <w:r w:rsidR="0081073D">
        <w:rPr>
          <w:rFonts w:ascii="Tahoma" w:hAnsi="Tahoma" w:cs="Tahoma"/>
          <w:sz w:val="20"/>
          <w:szCs w:val="20"/>
        </w:rPr>
        <w:t xml:space="preserve"> </w:t>
      </w:r>
      <w:r w:rsidR="005B4F25" w:rsidRPr="00633930">
        <w:rPr>
          <w:rFonts w:ascii="Tahoma" w:hAnsi="Tahoma" w:cs="Tahoma"/>
          <w:sz w:val="20"/>
          <w:szCs w:val="20"/>
        </w:rPr>
        <w:t xml:space="preserve">na potrzeby siedziby Górnośląskiej Agencji Przedsiębiorczości i Rozwoju Sp. z </w:t>
      </w:r>
      <w:proofErr w:type="spellStart"/>
      <w:r w:rsidR="005B4F25" w:rsidRPr="00633930">
        <w:rPr>
          <w:rFonts w:ascii="Tahoma" w:hAnsi="Tahoma" w:cs="Tahoma"/>
          <w:sz w:val="20"/>
          <w:szCs w:val="20"/>
        </w:rPr>
        <w:t>o.o</w:t>
      </w:r>
      <w:proofErr w:type="spellEnd"/>
      <w:r w:rsidR="005B4F25" w:rsidRPr="00633930">
        <w:rPr>
          <w:rFonts w:ascii="Tahoma" w:hAnsi="Tahoma" w:cs="Tahoma"/>
          <w:sz w:val="20"/>
          <w:szCs w:val="20"/>
        </w:rPr>
        <w:t xml:space="preserve"> zlokalizowanej w</w:t>
      </w:r>
      <w:r w:rsidR="008C1787">
        <w:rPr>
          <w:rFonts w:ascii="Tahoma" w:hAnsi="Tahoma" w:cs="Tahoma"/>
          <w:sz w:val="20"/>
          <w:szCs w:val="20"/>
        </w:rPr>
        <w:t> </w:t>
      </w:r>
      <w:r w:rsidR="005B4F25" w:rsidRPr="00633930">
        <w:rPr>
          <w:rFonts w:ascii="Tahoma" w:hAnsi="Tahoma" w:cs="Tahoma"/>
          <w:sz w:val="20"/>
          <w:szCs w:val="20"/>
        </w:rPr>
        <w:t>Gliwicach przy ulicy Wincentego Pola 16</w:t>
      </w:r>
      <w:r w:rsidRPr="00173618">
        <w:rPr>
          <w:rFonts w:ascii="Tahoma" w:hAnsi="Tahoma" w:cs="Tahoma"/>
          <w:sz w:val="20"/>
          <w:szCs w:val="20"/>
        </w:rPr>
        <w:t xml:space="preserve"> </w:t>
      </w:r>
      <w:r w:rsidR="00F87450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D26883">
        <w:rPr>
          <w:rFonts w:ascii="Tahoma" w:hAnsi="Tahoma" w:cs="Tahoma"/>
          <w:sz w:val="20"/>
          <w:szCs w:val="20"/>
        </w:rPr>
        <w:t>:</w:t>
      </w:r>
    </w:p>
    <w:p w14:paraId="15F7B9BB" w14:textId="77777777" w:rsidR="00A91AB4" w:rsidRPr="00447CB4" w:rsidRDefault="00A91AB4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2126"/>
        <w:gridCol w:w="2410"/>
        <w:gridCol w:w="2693"/>
        <w:gridCol w:w="2127"/>
      </w:tblGrid>
      <w:tr w:rsidR="001C78D3" w:rsidRPr="00447CB4" w14:paraId="3EE9998E" w14:textId="77777777" w:rsidTr="008C1787">
        <w:trPr>
          <w:cantSplit/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5B9CF65A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shd w:val="clear" w:color="auto" w:fill="E0E0E0"/>
            <w:vAlign w:val="center"/>
          </w:tcPr>
          <w:p w14:paraId="3AAC401A" w14:textId="22CBCFD4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Rodzaj robót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, w tym parametry</w:t>
            </w: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              </w:t>
            </w:r>
          </w:p>
          <w:p w14:paraId="27985E89" w14:textId="2AC036DC" w:rsidR="001C78D3" w:rsidRPr="00A4490A" w:rsidRDefault="001C78D3" w:rsidP="001C78D3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1B6F7C4C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1F0030E0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655FBCDE" w14:textId="77777777" w:rsidR="001C78D3" w:rsidRPr="00A4490A" w:rsidRDefault="001C78D3" w:rsidP="00B95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DD7308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14:paraId="5E92C056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1C78D3" w:rsidRPr="00447CB4" w14:paraId="34EA9216" w14:textId="77777777" w:rsidTr="008C1787">
        <w:trPr>
          <w:cantSplit/>
        </w:trPr>
        <w:tc>
          <w:tcPr>
            <w:tcW w:w="648" w:type="dxa"/>
            <w:vMerge/>
            <w:shd w:val="clear" w:color="auto" w:fill="E0E0E0"/>
            <w:vAlign w:val="center"/>
          </w:tcPr>
          <w:p w14:paraId="22B4AF29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shd w:val="clear" w:color="auto" w:fill="E0E0E0"/>
            <w:vAlign w:val="center"/>
          </w:tcPr>
          <w:p w14:paraId="740B22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6A2690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64717DF7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70FA69DC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7" w:type="dxa"/>
            <w:shd w:val="clear" w:color="auto" w:fill="E0E0E0"/>
            <w:vAlign w:val="center"/>
          </w:tcPr>
          <w:p w14:paraId="51BC03CC" w14:textId="790B1211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Inny podmiot udostępniający 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zdolności techniczne, zawodowe oraz doświadczenie</w:t>
            </w:r>
          </w:p>
        </w:tc>
      </w:tr>
      <w:tr w:rsidR="001C78D3" w:rsidRPr="00447CB4" w14:paraId="402CB072" w14:textId="77777777" w:rsidTr="008C1787">
        <w:trPr>
          <w:cantSplit/>
          <w:trHeight w:val="894"/>
        </w:trPr>
        <w:tc>
          <w:tcPr>
            <w:tcW w:w="648" w:type="dxa"/>
          </w:tcPr>
          <w:p w14:paraId="25F31BD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A7F529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8FEB4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67822ED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84AC07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6C6376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D48174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1B2B74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26C7D7FD" w14:textId="77777777" w:rsidTr="008C1787">
        <w:trPr>
          <w:cantSplit/>
        </w:trPr>
        <w:tc>
          <w:tcPr>
            <w:tcW w:w="648" w:type="dxa"/>
          </w:tcPr>
          <w:p w14:paraId="0D79E6FA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EBBF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C9DE6F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0B1A13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2A5891E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2E211A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CBF92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D21291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C319FA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1C0FA55" w14:textId="77777777" w:rsidTr="008C1787">
        <w:trPr>
          <w:cantSplit/>
        </w:trPr>
        <w:tc>
          <w:tcPr>
            <w:tcW w:w="648" w:type="dxa"/>
          </w:tcPr>
          <w:p w14:paraId="5BB5CF7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8E4D7C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7CFE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0ABF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4952DBD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AC8A97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1AE6D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616BC6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147277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E243C00" w14:textId="77777777" w:rsidTr="008C1787">
        <w:trPr>
          <w:cantSplit/>
        </w:trPr>
        <w:tc>
          <w:tcPr>
            <w:tcW w:w="648" w:type="dxa"/>
          </w:tcPr>
          <w:p w14:paraId="4350786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26F1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E0B10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848193" w14:textId="77777777" w:rsidR="001C78D3" w:rsidRPr="00C738F0" w:rsidRDefault="001C78D3" w:rsidP="008918CB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DF8730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F60EBC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441A87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5E8337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80C624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001FD8B" w14:textId="77777777" w:rsidTr="008C1787">
        <w:trPr>
          <w:cantSplit/>
        </w:trPr>
        <w:tc>
          <w:tcPr>
            <w:tcW w:w="648" w:type="dxa"/>
          </w:tcPr>
          <w:p w14:paraId="7F1EBAE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F07B909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65259A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04604C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93321F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AAAD0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BC335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60A75F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A5D152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7689F2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128A1C09" w14:textId="77777777" w:rsidR="002473CB" w:rsidRDefault="002473CB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1" w:name="_Hlk47445125"/>
    </w:p>
    <w:p w14:paraId="5762361F" w14:textId="77777777" w:rsidR="00173618" w:rsidRPr="00A4490A" w:rsidRDefault="0020667D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2" w:name="_Hlk47957367"/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W załączeniu przedkładam dowody 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(</w:t>
      </w:r>
      <w:r w:rsidR="00A4490A" w:rsidRPr="00A4490A">
        <w:rPr>
          <w:rFonts w:ascii="Tahoma" w:eastAsia="Symbol" w:hAnsi="Tahoma" w:cs="Tahoma"/>
          <w:sz w:val="20"/>
          <w:szCs w:val="20"/>
          <w:lang w:eastAsia="en-US"/>
        </w:rPr>
        <w:t>np. referencje i/lub zaświadczenia i/lub umowy wraz z protokołami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) 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potwierdzające, że roboty wymienione w niniejszym wykazie zostały wykonane należycie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bookmarkEnd w:id="2"/>
    <w:p w14:paraId="6DC32D95" w14:textId="77777777" w:rsidR="00736007" w:rsidRPr="00A4490A" w:rsidRDefault="00736007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bookmarkEnd w:id="1"/>
    <w:p w14:paraId="52CB0A88" w14:textId="01202986" w:rsidR="005909E6" w:rsidRDefault="005909E6" w:rsidP="005909E6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 xml:space="preserve">) podmiotu(ów) załączamy zobowiązanie(a) podpisane przez ………………………………………………….., którego wzór stanowi załącznik nr </w:t>
      </w:r>
      <w:r w:rsidR="00736612">
        <w:rPr>
          <w:rFonts w:ascii="Tahoma" w:eastAsia="Symbol" w:hAnsi="Tahoma" w:cs="Tahoma"/>
          <w:sz w:val="20"/>
          <w:szCs w:val="20"/>
          <w:lang w:eastAsia="en-US"/>
        </w:rPr>
        <w:t>6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 do SIWP udowadniające, że będziemy dysponowali jego (ich) zasobami przez okres niezbędny do realizacji zamówienia.</w:t>
      </w:r>
    </w:p>
    <w:p w14:paraId="73C1C988" w14:textId="77777777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C5D4FC1" w14:textId="77777777" w:rsidR="00130865" w:rsidRDefault="00130865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2C987F0" w14:textId="77777777" w:rsidR="00113ED9" w:rsidRDefault="00D61713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1870E086" w14:textId="77777777" w:rsidR="00D61713" w:rsidRPr="00A72F58" w:rsidRDefault="00D61713" w:rsidP="00D61713">
      <w:pPr>
        <w:pStyle w:val="Default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3D624275" w14:textId="77777777" w:rsidR="00D61713" w:rsidRDefault="00D61713" w:rsidP="00D6171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1D006746" w14:textId="5662B3ED" w:rsidR="001C78D3" w:rsidRPr="00D846B8" w:rsidRDefault="00D61713" w:rsidP="00D846B8">
      <w:pPr>
        <w:pStyle w:val="Default"/>
        <w:ind w:left="8496" w:firstLine="708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1C78D3" w:rsidRPr="00D846B8" w:rsidSect="00A4490A">
      <w:head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6C010" w14:textId="77777777" w:rsidR="00CB1D9D" w:rsidRDefault="00CB1D9D" w:rsidP="00173618">
      <w:r>
        <w:separator/>
      </w:r>
    </w:p>
  </w:endnote>
  <w:endnote w:type="continuationSeparator" w:id="0">
    <w:p w14:paraId="2CCA68ED" w14:textId="77777777" w:rsidR="00CB1D9D" w:rsidRDefault="00CB1D9D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2BA42" w14:textId="77777777" w:rsidR="00CB1D9D" w:rsidRDefault="00CB1D9D" w:rsidP="00173618">
      <w:r>
        <w:separator/>
      </w:r>
    </w:p>
  </w:footnote>
  <w:footnote w:type="continuationSeparator" w:id="0">
    <w:p w14:paraId="704436ED" w14:textId="77777777" w:rsidR="00CB1D9D" w:rsidRDefault="00CB1D9D" w:rsidP="00173618">
      <w:r>
        <w:continuationSeparator/>
      </w:r>
    </w:p>
  </w:footnote>
  <w:footnote w:id="1">
    <w:p w14:paraId="0046CB95" w14:textId="79BC8027" w:rsidR="00F87450" w:rsidRDefault="00F87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1681">
        <w:rPr>
          <w:rFonts w:ascii="Tahoma" w:eastAsia="Symbol" w:hAnsi="Tahoma" w:cs="Tahoma"/>
          <w:lang w:eastAsia="en-US"/>
        </w:rPr>
        <w:t>Oferent może wskazać więcej zrealizowanych inwestycji niż to jest wymagane</w:t>
      </w:r>
      <w:r>
        <w:rPr>
          <w:rFonts w:ascii="Tahoma" w:eastAsia="Symbol" w:hAnsi="Tahoma" w:cs="Tahoma"/>
          <w:lang w:eastAsia="en-US"/>
        </w:rPr>
        <w:t>.</w:t>
      </w:r>
      <w:r w:rsidRPr="00591681">
        <w:rPr>
          <w:rFonts w:ascii="Tahoma" w:eastAsia="Symbol" w:hAnsi="Tahoma" w:cs="Tahoma"/>
          <w:lang w:eastAsia="en-US"/>
        </w:rPr>
        <w:t xml:space="preserve">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5DA0" w14:textId="77777777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9957" w14:textId="3D0ED101" w:rsidR="0081073D" w:rsidRPr="00441572" w:rsidRDefault="0081073D" w:rsidP="0081073D">
    <w:pPr>
      <w:pStyle w:val="Nagwek"/>
      <w:ind w:left="567"/>
      <w:rPr>
        <w:sz w:val="18"/>
        <w:szCs w:val="18"/>
      </w:rPr>
    </w:pPr>
    <w:bookmarkStart w:id="4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5927E2C" wp14:editId="0FFF5C9E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8C1787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0CD17E98" w14:textId="77777777" w:rsidR="0081073D" w:rsidRPr="00441572" w:rsidRDefault="0081073D" w:rsidP="0081073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5BF2347B" w14:textId="77777777" w:rsidR="0081073D" w:rsidRDefault="0081073D" w:rsidP="0081073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75D4336A" w14:textId="77777777" w:rsidR="0081073D" w:rsidRDefault="0081073D" w:rsidP="0081073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68C55674" w14:textId="77777777" w:rsidR="0081073D" w:rsidRPr="00441572" w:rsidRDefault="0081073D" w:rsidP="0081073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4"/>
  <w:p w14:paraId="78394FA0" w14:textId="36DC87CD" w:rsidR="00A4490A" w:rsidRDefault="00A4490A" w:rsidP="00A449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9AB"/>
    <w:multiLevelType w:val="multilevel"/>
    <w:tmpl w:val="CE7E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DC0043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EF352B"/>
    <w:multiLevelType w:val="hybridMultilevel"/>
    <w:tmpl w:val="C388B6C6"/>
    <w:lvl w:ilvl="0" w:tplc="6CFEE8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A81"/>
    <w:multiLevelType w:val="hybridMultilevel"/>
    <w:tmpl w:val="994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8"/>
    <w:rsid w:val="00053B73"/>
    <w:rsid w:val="00080AC0"/>
    <w:rsid w:val="00084F7E"/>
    <w:rsid w:val="00092748"/>
    <w:rsid w:val="000A775D"/>
    <w:rsid w:val="00113ED9"/>
    <w:rsid w:val="00130865"/>
    <w:rsid w:val="00173618"/>
    <w:rsid w:val="001A0659"/>
    <w:rsid w:val="001C78D3"/>
    <w:rsid w:val="0020667D"/>
    <w:rsid w:val="00206D52"/>
    <w:rsid w:val="002473CB"/>
    <w:rsid w:val="002605EE"/>
    <w:rsid w:val="003557E9"/>
    <w:rsid w:val="00534EE0"/>
    <w:rsid w:val="005652A7"/>
    <w:rsid w:val="005909E6"/>
    <w:rsid w:val="00591681"/>
    <w:rsid w:val="005B4F25"/>
    <w:rsid w:val="005D4508"/>
    <w:rsid w:val="006E0437"/>
    <w:rsid w:val="00736007"/>
    <w:rsid w:val="00736612"/>
    <w:rsid w:val="007437F8"/>
    <w:rsid w:val="00757DD6"/>
    <w:rsid w:val="00771970"/>
    <w:rsid w:val="0081073D"/>
    <w:rsid w:val="008150CA"/>
    <w:rsid w:val="008169EF"/>
    <w:rsid w:val="008303DA"/>
    <w:rsid w:val="0086101B"/>
    <w:rsid w:val="008B085B"/>
    <w:rsid w:val="008C1787"/>
    <w:rsid w:val="008F3766"/>
    <w:rsid w:val="00985B1E"/>
    <w:rsid w:val="00A4490A"/>
    <w:rsid w:val="00A55599"/>
    <w:rsid w:val="00A57761"/>
    <w:rsid w:val="00A91AB4"/>
    <w:rsid w:val="00AA147A"/>
    <w:rsid w:val="00AF2BC4"/>
    <w:rsid w:val="00AF45F8"/>
    <w:rsid w:val="00B13291"/>
    <w:rsid w:val="00B50078"/>
    <w:rsid w:val="00B95DD2"/>
    <w:rsid w:val="00BF6C03"/>
    <w:rsid w:val="00C738F0"/>
    <w:rsid w:val="00CB1D9D"/>
    <w:rsid w:val="00CE3C9B"/>
    <w:rsid w:val="00D26883"/>
    <w:rsid w:val="00D45E2D"/>
    <w:rsid w:val="00D61713"/>
    <w:rsid w:val="00D83097"/>
    <w:rsid w:val="00D846B8"/>
    <w:rsid w:val="00DC66A0"/>
    <w:rsid w:val="00DD2D93"/>
    <w:rsid w:val="00E433A9"/>
    <w:rsid w:val="00EA1BDF"/>
    <w:rsid w:val="00ED3AEC"/>
    <w:rsid w:val="00EF4236"/>
    <w:rsid w:val="00F66B1B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9387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customStyle="1" w:styleId="Default">
    <w:name w:val="Default"/>
    <w:rsid w:val="00D617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10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Agnieszka Szewczyk</cp:lastModifiedBy>
  <cp:revision>16</cp:revision>
  <cp:lastPrinted>2020-08-10T11:45:00Z</cp:lastPrinted>
  <dcterms:created xsi:type="dcterms:W3CDTF">2020-08-04T13:01:00Z</dcterms:created>
  <dcterms:modified xsi:type="dcterms:W3CDTF">2021-03-16T06:56:00Z</dcterms:modified>
</cp:coreProperties>
</file>