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2E2B" w14:textId="6E13B1F2" w:rsidR="001A3945" w:rsidRPr="005E77B0" w:rsidRDefault="001A3945" w:rsidP="001A3945">
      <w:pPr>
        <w:rPr>
          <w:rFonts w:ascii="Calibri Light" w:hAnsi="Calibri Light" w:cs="Tahoma"/>
          <w:b/>
        </w:rPr>
      </w:pPr>
      <w:r w:rsidRPr="005E77B0">
        <w:rPr>
          <w:rFonts w:ascii="Calibri Light" w:hAnsi="Calibri Light" w:cs="Tahoma"/>
          <w:b/>
        </w:rPr>
        <w:t xml:space="preserve">Załącznik nr </w:t>
      </w:r>
      <w:r>
        <w:rPr>
          <w:rFonts w:ascii="Calibri Light" w:hAnsi="Calibri Light" w:cs="Tahoma"/>
          <w:b/>
        </w:rPr>
        <w:t>3</w:t>
      </w:r>
      <w:r w:rsidRPr="005E77B0">
        <w:rPr>
          <w:rFonts w:ascii="Calibri Light" w:hAnsi="Calibri Light" w:cs="Tahoma"/>
          <w:b/>
        </w:rPr>
        <w:t xml:space="preserve"> do zapytania ofertowego nr </w:t>
      </w:r>
      <w:r w:rsidRPr="00E90CC9">
        <w:rPr>
          <w:rFonts w:ascii="Calibri Light" w:hAnsi="Calibri Light" w:cs="Calibri"/>
          <w:b/>
        </w:rPr>
        <w:t xml:space="preserve">GAPR – </w:t>
      </w:r>
      <w:r w:rsidRPr="0047040A">
        <w:rPr>
          <w:rFonts w:ascii="Calibri Light" w:hAnsi="Calibri Light" w:cs="Calibri"/>
          <w:b/>
        </w:rPr>
        <w:t>MFII</w:t>
      </w:r>
      <w:r>
        <w:rPr>
          <w:rFonts w:ascii="Calibri Light" w:hAnsi="Calibri Light" w:cs="Calibri"/>
          <w:b/>
        </w:rPr>
        <w:t>I</w:t>
      </w:r>
      <w:r w:rsidRPr="0047040A">
        <w:rPr>
          <w:rFonts w:ascii="Calibri Light" w:hAnsi="Calibri Light" w:cs="Calibri"/>
          <w:b/>
        </w:rPr>
        <w:t>/</w:t>
      </w:r>
      <w:r w:rsidR="00586932">
        <w:rPr>
          <w:rFonts w:ascii="Calibri Light" w:hAnsi="Calibri Light" w:cs="Calibri"/>
          <w:b/>
        </w:rPr>
        <w:t xml:space="preserve"> 1205 </w:t>
      </w:r>
      <w:r w:rsidRPr="0047040A">
        <w:rPr>
          <w:rFonts w:ascii="Calibri Light" w:hAnsi="Calibri Light" w:cs="Calibri"/>
          <w:b/>
        </w:rPr>
        <w:t>/</w:t>
      </w:r>
      <w:r>
        <w:rPr>
          <w:rFonts w:ascii="Calibri Light" w:hAnsi="Calibri Light" w:cs="Calibri"/>
          <w:b/>
        </w:rPr>
        <w:t>21</w:t>
      </w:r>
      <w:r w:rsidRPr="005E77B0">
        <w:rPr>
          <w:rFonts w:ascii="Calibri Light" w:hAnsi="Calibri Light" w:cs="Calibri"/>
          <w:b/>
        </w:rPr>
        <w:t>/W</w:t>
      </w:r>
    </w:p>
    <w:p w14:paraId="77AB5919" w14:textId="77777777" w:rsidR="007B3341" w:rsidRP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8FC0DAB" w14:textId="7E9371B9" w:rsidR="007B3341" w:rsidRDefault="007B3341" w:rsidP="00644AF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7B3341">
        <w:rPr>
          <w:rFonts w:ascii="Calibri" w:hAnsi="Calibri" w:cs="Calibri"/>
          <w:b/>
          <w:bCs/>
          <w:sz w:val="28"/>
          <w:szCs w:val="28"/>
        </w:rPr>
        <w:t>Klauzula informacyjna i oświadczenie o wyrażeniu zgody na przetwarzanie danych osobowych</w:t>
      </w:r>
    </w:p>
    <w:p w14:paraId="634C9FD1" w14:textId="77777777" w:rsid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68A522D9" w14:textId="2970B140" w:rsidR="007B3341" w:rsidRP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  <w:r w:rsidRPr="007B3341">
        <w:rPr>
          <w:rFonts w:ascii="Calibri" w:hAnsi="Calibri" w:cs="Calibri"/>
          <w:b/>
          <w:bCs/>
          <w:sz w:val="23"/>
          <w:szCs w:val="23"/>
        </w:rPr>
        <w:t xml:space="preserve">I. Klauzula informacyjna </w:t>
      </w:r>
    </w:p>
    <w:p w14:paraId="2236D4D9" w14:textId="77777777" w:rsidR="007B3341" w:rsidRP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</w:p>
    <w:p w14:paraId="2C903F88" w14:textId="0615E898" w:rsid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04.05.2016, str. 1) (dalej „RODO”), informuję, że: </w:t>
      </w:r>
    </w:p>
    <w:p w14:paraId="1188D102" w14:textId="77777777" w:rsidR="00644AFD" w:rsidRPr="007B3341" w:rsidRDefault="00644AFD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6DCFA5E" w14:textId="3B8DBD11" w:rsidR="00644AFD" w:rsidRDefault="007B3341" w:rsidP="00644AFD">
      <w:pPr>
        <w:numPr>
          <w:ilvl w:val="3"/>
          <w:numId w:val="21"/>
        </w:numPr>
        <w:tabs>
          <w:tab w:val="left" w:pos="284"/>
        </w:tabs>
        <w:autoSpaceDE w:val="0"/>
        <w:autoSpaceDN w:val="0"/>
        <w:adjustRightInd w:val="0"/>
        <w:spacing w:after="39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 xml:space="preserve">Administratorem Pani/Pana danych osobowych jest </w:t>
      </w:r>
      <w:r>
        <w:rPr>
          <w:rFonts w:ascii="Calibri" w:hAnsi="Calibri" w:cs="Calibri"/>
          <w:sz w:val="22"/>
          <w:szCs w:val="22"/>
        </w:rPr>
        <w:t>Górnośląsk</w:t>
      </w:r>
      <w:r w:rsidR="00942D56">
        <w:rPr>
          <w:rFonts w:ascii="Calibri" w:hAnsi="Calibri" w:cs="Calibri"/>
          <w:sz w:val="22"/>
          <w:szCs w:val="22"/>
        </w:rPr>
        <w:t>i Akcelerator</w:t>
      </w:r>
      <w:r>
        <w:rPr>
          <w:rFonts w:ascii="Calibri" w:hAnsi="Calibri" w:cs="Calibri"/>
          <w:sz w:val="22"/>
          <w:szCs w:val="22"/>
        </w:rPr>
        <w:t xml:space="preserve"> Przedsiębiorczości </w:t>
      </w:r>
      <w:r w:rsidR="00942D56">
        <w:rPr>
          <w:rFonts w:ascii="Calibri" w:hAnsi="Calibri" w:cs="Calibri"/>
          <w:sz w:val="22"/>
          <w:szCs w:val="22"/>
        </w:rPr>
        <w:t>Rynkowej</w:t>
      </w:r>
      <w:r>
        <w:rPr>
          <w:rFonts w:ascii="Calibri" w:hAnsi="Calibri" w:cs="Calibri"/>
          <w:sz w:val="22"/>
          <w:szCs w:val="22"/>
        </w:rPr>
        <w:t xml:space="preserve"> sp. z o.o.</w:t>
      </w:r>
      <w:r w:rsidRPr="007B3341">
        <w:rPr>
          <w:rFonts w:ascii="Calibri" w:hAnsi="Calibri" w:cs="Calibri"/>
          <w:sz w:val="22"/>
          <w:szCs w:val="22"/>
        </w:rPr>
        <w:t xml:space="preserve"> z siedzibą przy ul. </w:t>
      </w:r>
      <w:r>
        <w:rPr>
          <w:rFonts w:ascii="Calibri" w:hAnsi="Calibri" w:cs="Calibri"/>
          <w:sz w:val="22"/>
          <w:szCs w:val="22"/>
        </w:rPr>
        <w:t>Wincentego Pola 16</w:t>
      </w:r>
      <w:r w:rsidRPr="007B3341">
        <w:rPr>
          <w:rFonts w:ascii="Calibri" w:hAnsi="Calibri" w:cs="Calibri"/>
          <w:sz w:val="22"/>
          <w:szCs w:val="22"/>
        </w:rPr>
        <w:t>, 4</w:t>
      </w:r>
      <w:r>
        <w:rPr>
          <w:rFonts w:ascii="Calibri" w:hAnsi="Calibri" w:cs="Calibri"/>
          <w:sz w:val="22"/>
          <w:szCs w:val="22"/>
        </w:rPr>
        <w:t>4-100 Gliwice</w:t>
      </w:r>
      <w:r w:rsidRPr="007B3341">
        <w:rPr>
          <w:rFonts w:ascii="Calibri" w:hAnsi="Calibri" w:cs="Calibri"/>
          <w:sz w:val="22"/>
          <w:szCs w:val="22"/>
        </w:rPr>
        <w:t>, NIP: 63</w:t>
      </w:r>
      <w:r>
        <w:rPr>
          <w:rFonts w:ascii="Calibri" w:hAnsi="Calibri" w:cs="Calibri"/>
          <w:sz w:val="22"/>
          <w:szCs w:val="22"/>
        </w:rPr>
        <w:t>1-22-03-756</w:t>
      </w:r>
      <w:r w:rsidRPr="007B3341">
        <w:rPr>
          <w:rFonts w:ascii="Calibri" w:hAnsi="Calibri" w:cs="Calibri"/>
          <w:sz w:val="22"/>
          <w:szCs w:val="22"/>
        </w:rPr>
        <w:t xml:space="preserve">. </w:t>
      </w:r>
    </w:p>
    <w:p w14:paraId="022637B3" w14:textId="5A85B77C" w:rsidR="007B3341" w:rsidRDefault="007B3341" w:rsidP="00644AFD">
      <w:pPr>
        <w:autoSpaceDE w:val="0"/>
        <w:autoSpaceDN w:val="0"/>
        <w:adjustRightInd w:val="0"/>
        <w:spacing w:after="39"/>
        <w:ind w:left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 xml:space="preserve">Dane kontaktowe: </w:t>
      </w:r>
    </w:p>
    <w:p w14:paraId="34E20ED0" w14:textId="1263A788" w:rsidR="007B3341" w:rsidRPr="007B3341" w:rsidRDefault="007B3341" w:rsidP="00644AFD">
      <w:pPr>
        <w:autoSpaceDE w:val="0"/>
        <w:autoSpaceDN w:val="0"/>
        <w:adjustRightInd w:val="0"/>
        <w:spacing w:after="39"/>
        <w:ind w:left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 xml:space="preserve">a) adres do korespondencji pisemnej: ul. </w:t>
      </w:r>
      <w:r>
        <w:rPr>
          <w:rFonts w:ascii="Calibri" w:hAnsi="Calibri" w:cs="Calibri"/>
          <w:sz w:val="22"/>
          <w:szCs w:val="22"/>
        </w:rPr>
        <w:t>Wincentego Pola 16,</w:t>
      </w:r>
      <w:r w:rsidRPr="007B3341">
        <w:rPr>
          <w:rFonts w:ascii="Calibri" w:hAnsi="Calibri" w:cs="Calibri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>4-100 Gliwice</w:t>
      </w:r>
      <w:r w:rsidRPr="007B3341">
        <w:rPr>
          <w:rFonts w:ascii="Calibri" w:hAnsi="Calibri" w:cs="Calibri"/>
          <w:sz w:val="22"/>
          <w:szCs w:val="22"/>
        </w:rPr>
        <w:t xml:space="preserve"> </w:t>
      </w:r>
    </w:p>
    <w:p w14:paraId="5F5F0333" w14:textId="7B32B6D4" w:rsidR="007B3341" w:rsidRPr="007B3341" w:rsidRDefault="007B3341" w:rsidP="00644AFD">
      <w:pPr>
        <w:autoSpaceDE w:val="0"/>
        <w:autoSpaceDN w:val="0"/>
        <w:adjustRightInd w:val="0"/>
        <w:spacing w:after="39"/>
        <w:ind w:left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>b) telefon: +48 32</w:t>
      </w:r>
      <w:r>
        <w:rPr>
          <w:rFonts w:ascii="Calibri" w:hAnsi="Calibri" w:cs="Calibri"/>
          <w:sz w:val="22"/>
          <w:szCs w:val="22"/>
        </w:rPr>
        <w:t> 339 31 10</w:t>
      </w:r>
      <w:r w:rsidRPr="007B3341">
        <w:rPr>
          <w:rFonts w:ascii="Calibri" w:hAnsi="Calibri" w:cs="Calibri"/>
          <w:sz w:val="22"/>
          <w:szCs w:val="22"/>
        </w:rPr>
        <w:t xml:space="preserve"> </w:t>
      </w:r>
    </w:p>
    <w:p w14:paraId="386639F8" w14:textId="745F3A79" w:rsidR="00644AFD" w:rsidRPr="00942D56" w:rsidRDefault="007B3341" w:rsidP="00644AFD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  <w:lang w:val="es-ES"/>
        </w:rPr>
      </w:pPr>
      <w:r w:rsidRPr="00942D56">
        <w:rPr>
          <w:rFonts w:ascii="Calibri" w:hAnsi="Calibri" w:cs="Calibri"/>
          <w:sz w:val="22"/>
          <w:szCs w:val="22"/>
          <w:lang w:val="es-ES"/>
        </w:rPr>
        <w:t xml:space="preserve">c) adres e-mail: </w:t>
      </w:r>
      <w:hyperlink r:id="rId8" w:history="1">
        <w:r w:rsidR="00644AFD" w:rsidRPr="00942D56">
          <w:rPr>
            <w:rStyle w:val="Hipercze"/>
            <w:rFonts w:ascii="Calibri" w:hAnsi="Calibri" w:cs="Calibri"/>
            <w:sz w:val="22"/>
            <w:szCs w:val="22"/>
            <w:lang w:val="es-ES"/>
          </w:rPr>
          <w:t>gapr@gapr.pl</w:t>
        </w:r>
      </w:hyperlink>
    </w:p>
    <w:p w14:paraId="58CB89BB" w14:textId="77777777" w:rsidR="00662412" w:rsidRDefault="00644AFD" w:rsidP="0066241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4AFD">
        <w:rPr>
          <w:rFonts w:asciiTheme="minorHAnsi" w:hAnsiTheme="minorHAnsi" w:cstheme="minorHAnsi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  <w:r w:rsidRPr="00644AFD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a</w:t>
      </w:r>
      <w:r w:rsidRPr="00644AFD">
        <w:rPr>
          <w:rFonts w:asciiTheme="minorHAnsi" w:hAnsiTheme="minorHAnsi" w:cstheme="minorHAnsi"/>
          <w:sz w:val="22"/>
          <w:szCs w:val="22"/>
        </w:rPr>
        <w:t xml:space="preserve">) pod adresem poczty elektronicznej: </w:t>
      </w:r>
      <w:hyperlink r:id="rId9" w:history="1">
        <w:r w:rsidRPr="00644AFD">
          <w:rPr>
            <w:rStyle w:val="Hipercze"/>
            <w:rFonts w:asciiTheme="minorHAnsi" w:hAnsiTheme="minorHAnsi" w:cstheme="minorHAnsi"/>
            <w:sz w:val="22"/>
            <w:szCs w:val="22"/>
          </w:rPr>
          <w:t>iod@gapr.pl</w:t>
        </w:r>
      </w:hyperlink>
    </w:p>
    <w:p w14:paraId="0058EE21" w14:textId="0051AFA2" w:rsidR="00644AFD" w:rsidRPr="00662412" w:rsidRDefault="00644AFD" w:rsidP="00662412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2412">
        <w:rPr>
          <w:rFonts w:asciiTheme="minorHAnsi" w:hAnsiTheme="minorHAnsi" w:cstheme="minorHAnsi"/>
          <w:sz w:val="22"/>
          <w:szCs w:val="22"/>
        </w:rPr>
        <w:t>b) pisemnie na adres siedziby Administratora.</w:t>
      </w:r>
    </w:p>
    <w:p w14:paraId="359CE2E5" w14:textId="22CE0B44" w:rsidR="006F00F3" w:rsidRPr="00662412" w:rsidRDefault="00A702A7" w:rsidP="00644AF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A702A7">
        <w:rPr>
          <w:rFonts w:ascii="Calibri" w:hAnsi="Calibri" w:cs="Calibri"/>
          <w:sz w:val="22"/>
          <w:szCs w:val="22"/>
        </w:rPr>
        <w:t>ane osobowe będą przetwarzane na podstawie art. 6 ust. 1 lit. c RODO w celu i zakresie niezbędnym związanym z postępowaniem o udzielenie zamówienia publicznego przez Administratora w związku z przepisami dotyczącymi realizacji postępowań o udzielenie zamówienia publicznego, a po rozstrzygnięciu postępowania na podstawie art. 6 ust. 1 lit. b RODO w celu zawarcia i realizacji umowy, której Wykonawca jest stroną</w:t>
      </w:r>
      <w:r w:rsidR="006F00F3">
        <w:rPr>
          <w:rFonts w:ascii="Calibri" w:hAnsi="Calibri" w:cs="Calibri"/>
          <w:sz w:val="22"/>
          <w:szCs w:val="22"/>
        </w:rPr>
        <w:t>.</w:t>
      </w:r>
    </w:p>
    <w:p w14:paraId="175CA37E" w14:textId="36F0BC48" w:rsidR="00662412" w:rsidRPr="00662412" w:rsidRDefault="007B3341" w:rsidP="0066241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662412">
        <w:rPr>
          <w:rFonts w:ascii="Calibri" w:hAnsi="Calibri" w:cs="Calibri"/>
          <w:sz w:val="22"/>
          <w:szCs w:val="22"/>
        </w:rPr>
        <w:t>Odbiorcami Pani/Pana danych osobowych będą osoby lub podmioty, którym udostępniona zostanie dokumentacja post</w:t>
      </w:r>
      <w:r w:rsidR="00103A91">
        <w:rPr>
          <w:rFonts w:ascii="Calibri" w:hAnsi="Calibri" w:cs="Calibri"/>
          <w:sz w:val="22"/>
          <w:szCs w:val="22"/>
        </w:rPr>
        <w:t>ę</w:t>
      </w:r>
      <w:r w:rsidRPr="00662412">
        <w:rPr>
          <w:rFonts w:ascii="Calibri" w:hAnsi="Calibri" w:cs="Calibri"/>
          <w:sz w:val="22"/>
          <w:szCs w:val="22"/>
        </w:rPr>
        <w:t>powania lub w zakresie w jakim są one uprawnione na podstawie powszechnie obowiązujących przepisów prawa lub „Wytycznych w zakresie kwalifikowalności wydatków w ramach Europejskiego Funduszu Rozwoju Regionalnego, Europejskiego Funduszu Społecznego oraz Funduszu Spójności na lata 2014-2020” lub na podstawie umowy powierzenia danych osobowych</w:t>
      </w:r>
      <w:r w:rsidR="00662412">
        <w:rPr>
          <w:rFonts w:ascii="Calibri" w:hAnsi="Calibri" w:cs="Calibri"/>
          <w:sz w:val="22"/>
          <w:szCs w:val="22"/>
        </w:rPr>
        <w:t>.</w:t>
      </w:r>
      <w:r w:rsidRPr="00662412">
        <w:rPr>
          <w:rFonts w:ascii="Calibri" w:hAnsi="Calibri" w:cs="Calibri"/>
          <w:sz w:val="22"/>
          <w:szCs w:val="22"/>
        </w:rPr>
        <w:t xml:space="preserve"> </w:t>
      </w:r>
    </w:p>
    <w:p w14:paraId="204D5B14" w14:textId="30982B5E" w:rsidR="00662412" w:rsidRPr="00662412" w:rsidRDefault="007B3341" w:rsidP="0066241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662412">
        <w:rPr>
          <w:rFonts w:ascii="Calibri" w:hAnsi="Calibri" w:cs="Calibri"/>
          <w:sz w:val="22"/>
          <w:szCs w:val="22"/>
        </w:rPr>
        <w:t xml:space="preserve">Pani/Pana dane osobowe będą przetwarzane przez okres niezbędny do realizacji celu, określonego w pkt. </w:t>
      </w:r>
      <w:r w:rsidR="00662412">
        <w:rPr>
          <w:rFonts w:ascii="Calibri" w:hAnsi="Calibri" w:cs="Calibri"/>
          <w:sz w:val="22"/>
          <w:szCs w:val="22"/>
        </w:rPr>
        <w:t>3</w:t>
      </w:r>
      <w:r w:rsidRPr="00662412">
        <w:rPr>
          <w:rFonts w:ascii="Calibri" w:hAnsi="Calibri" w:cs="Calibri"/>
          <w:sz w:val="22"/>
          <w:szCs w:val="22"/>
        </w:rPr>
        <w:t xml:space="preserve"> niniejszej klauzuli informacyjnej, a po tym czasie przez okres oraz w zakresie wymaganym przez przepisy powszechnie obowiązującego prawa</w:t>
      </w:r>
      <w:r w:rsidR="00662412">
        <w:rPr>
          <w:rFonts w:ascii="Calibri" w:hAnsi="Calibri" w:cs="Calibri"/>
          <w:sz w:val="22"/>
          <w:szCs w:val="22"/>
        </w:rPr>
        <w:t>.</w:t>
      </w:r>
    </w:p>
    <w:p w14:paraId="0489FB12" w14:textId="77777777" w:rsidR="00662412" w:rsidRPr="00662412" w:rsidRDefault="007B3341" w:rsidP="0066241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662412">
        <w:rPr>
          <w:rFonts w:ascii="Calibri" w:hAnsi="Calibri" w:cs="Calibri"/>
          <w:sz w:val="22"/>
          <w:szCs w:val="22"/>
        </w:rPr>
        <w:t xml:space="preserve">Podanie przez Pana/Panią danych osobowych jest obowiązkowe. W przypadku niepodania danych nie będzie możliwy udział w postępowaniu o udzielenie zamówienia. </w:t>
      </w:r>
    </w:p>
    <w:p w14:paraId="381D5F3D" w14:textId="2DE4639C" w:rsidR="00662412" w:rsidRPr="00662412" w:rsidRDefault="007B3341" w:rsidP="0066241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662412">
        <w:rPr>
          <w:rFonts w:ascii="Calibri" w:hAnsi="Calibri" w:cs="Calibri"/>
          <w:sz w:val="22"/>
          <w:szCs w:val="22"/>
        </w:rPr>
        <w:t>W odniesieniu do Pani/Pana danych osobowych decyzje nie będą podejmowane w sposób zautomatyzowany, stosowanie do art. 22 RODO</w:t>
      </w:r>
      <w:r w:rsidR="006F2535">
        <w:rPr>
          <w:rFonts w:ascii="Calibri" w:hAnsi="Calibri" w:cs="Calibri"/>
          <w:sz w:val="22"/>
          <w:szCs w:val="22"/>
        </w:rPr>
        <w:t>.</w:t>
      </w:r>
    </w:p>
    <w:p w14:paraId="6A98B73E" w14:textId="3D7B23E8" w:rsidR="007B3341" w:rsidRPr="00662412" w:rsidRDefault="007B3341" w:rsidP="00662412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662412">
        <w:rPr>
          <w:rFonts w:ascii="Calibri" w:hAnsi="Calibri" w:cs="Calibri"/>
          <w:sz w:val="22"/>
          <w:szCs w:val="22"/>
        </w:rPr>
        <w:t xml:space="preserve">Posiada Pani/Pan: </w:t>
      </w:r>
    </w:p>
    <w:p w14:paraId="7FBAB430" w14:textId="4E519438" w:rsidR="007B3341" w:rsidRPr="007B3341" w:rsidRDefault="007B3341" w:rsidP="00662412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mbria Math" w:hAnsi="Cambria Math" w:cs="Cambria Math"/>
          <w:sz w:val="22"/>
          <w:szCs w:val="22"/>
        </w:rPr>
        <w:t>⎯</w:t>
      </w:r>
      <w:r w:rsidRPr="007B3341">
        <w:rPr>
          <w:rFonts w:ascii="Calibri" w:hAnsi="Calibri" w:cs="Calibri"/>
          <w:sz w:val="22"/>
          <w:szCs w:val="22"/>
        </w:rPr>
        <w:t xml:space="preserve"> na podstawie art. 15 RODO prawo</w:t>
      </w:r>
      <w:r w:rsidR="00A702A7">
        <w:rPr>
          <w:rFonts w:ascii="Calibri" w:hAnsi="Calibri" w:cs="Calibri"/>
          <w:sz w:val="22"/>
          <w:szCs w:val="22"/>
        </w:rPr>
        <w:t xml:space="preserve"> </w:t>
      </w:r>
      <w:r w:rsidR="00A702A7" w:rsidRPr="00A702A7">
        <w:rPr>
          <w:rFonts w:ascii="Calibri" w:hAnsi="Calibri" w:cs="Calibri"/>
          <w:sz w:val="22"/>
          <w:szCs w:val="22"/>
        </w:rPr>
        <w:t>dostępu do treści swoich danych osobowych, przy czym jeśli żądanie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</w:t>
      </w:r>
      <w:r w:rsidRPr="007B3341">
        <w:rPr>
          <w:rFonts w:ascii="Calibri" w:hAnsi="Calibri" w:cs="Calibri"/>
          <w:sz w:val="22"/>
          <w:szCs w:val="22"/>
        </w:rPr>
        <w:t xml:space="preserve">; </w:t>
      </w:r>
    </w:p>
    <w:p w14:paraId="389FA081" w14:textId="01E9BFC6" w:rsidR="007B3341" w:rsidRPr="007B3341" w:rsidRDefault="007B3341" w:rsidP="00662412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mbria Math" w:hAnsi="Cambria Math" w:cs="Cambria Math"/>
          <w:sz w:val="22"/>
          <w:szCs w:val="22"/>
        </w:rPr>
        <w:t>⎯</w:t>
      </w:r>
      <w:r w:rsidRPr="007B3341">
        <w:rPr>
          <w:rFonts w:ascii="Calibri" w:hAnsi="Calibri" w:cs="Calibri"/>
          <w:sz w:val="22"/>
          <w:szCs w:val="22"/>
        </w:rPr>
        <w:t xml:space="preserve"> na podstawie art. 16 RODO prawo do sprostowania Pani/Pana danych osobowych; </w:t>
      </w:r>
    </w:p>
    <w:p w14:paraId="2ACA6349" w14:textId="4F6EAD97" w:rsidR="005306F4" w:rsidRDefault="007B3341" w:rsidP="005306F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mbria Math" w:hAnsi="Cambria Math" w:cs="Cambria Math"/>
          <w:sz w:val="22"/>
          <w:szCs w:val="22"/>
        </w:rPr>
        <w:t>⎯</w:t>
      </w:r>
      <w:r w:rsidRPr="007B3341">
        <w:rPr>
          <w:rFonts w:ascii="Calibri" w:hAnsi="Calibri" w:cs="Calibri"/>
          <w:sz w:val="22"/>
          <w:szCs w:val="22"/>
        </w:rPr>
        <w:t xml:space="preserve"> na podstawie art. 18 RODO prawo </w:t>
      </w:r>
      <w:r w:rsidR="00A702A7" w:rsidRPr="00A702A7">
        <w:rPr>
          <w:rFonts w:ascii="Calibri" w:hAnsi="Calibri" w:cs="Calibri"/>
          <w:sz w:val="22"/>
          <w:szCs w:val="22"/>
        </w:rPr>
        <w:t>ograniczenia przetwarzania swoich danych osobowych, przy czym wystąpienie z żądaniem nie ogranicza przetwarzania danych osobowych do czasu zakończenia postępowania o udzielenie zamówienia publicznego lub konkursu</w:t>
      </w:r>
      <w:r w:rsidRPr="007B3341">
        <w:rPr>
          <w:rFonts w:ascii="Calibri" w:hAnsi="Calibri" w:cs="Calibri"/>
          <w:sz w:val="22"/>
          <w:szCs w:val="22"/>
        </w:rPr>
        <w:t xml:space="preserve">; </w:t>
      </w:r>
    </w:p>
    <w:p w14:paraId="64066AC5" w14:textId="653AFD80" w:rsidR="005306F4" w:rsidRDefault="005306F4" w:rsidP="005306F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mbria Math" w:hAnsi="Cambria Math" w:cs="Cambria Math"/>
          <w:sz w:val="22"/>
          <w:szCs w:val="22"/>
        </w:rPr>
        <w:lastRenderedPageBreak/>
        <w:t>⎯</w:t>
      </w:r>
      <w:r w:rsidRPr="007B3341">
        <w:rPr>
          <w:rFonts w:ascii="Calibri" w:hAnsi="Calibri" w:cs="Calibri"/>
          <w:sz w:val="22"/>
          <w:szCs w:val="22"/>
        </w:rPr>
        <w:t xml:space="preserve"> prawo do wniesienia skargi do Prezesa Urzędu Ochrony Danych Osobowych, gdy uzna Pani/Pan, że przetwarzanie danych osobowych Pani/Pana dotyczących narusza przepisy RODO.</w:t>
      </w:r>
    </w:p>
    <w:p w14:paraId="319D0C20" w14:textId="77777777" w:rsidR="005306F4" w:rsidRPr="005306F4" w:rsidRDefault="005306F4" w:rsidP="005306F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 w:rsidRPr="005306F4">
        <w:rPr>
          <w:rFonts w:ascii="Calibri" w:hAnsi="Calibri" w:cs="Calibri"/>
          <w:sz w:val="22"/>
          <w:szCs w:val="22"/>
        </w:rPr>
        <w:t>N</w:t>
      </w:r>
      <w:r w:rsidR="00A702A7" w:rsidRPr="005306F4">
        <w:rPr>
          <w:rFonts w:ascii="Calibri" w:hAnsi="Calibri" w:cs="Calibri"/>
          <w:sz w:val="22"/>
          <w:szCs w:val="22"/>
        </w:rPr>
        <w:t>ie przysługuje Pani/Panu:</w:t>
      </w:r>
    </w:p>
    <w:p w14:paraId="5BD89BDC" w14:textId="77777777" w:rsidR="005306F4" w:rsidRDefault="00A702A7" w:rsidP="005306F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306F4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14:paraId="6208B017" w14:textId="77777777" w:rsidR="005306F4" w:rsidRDefault="00A702A7" w:rsidP="005306F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306F4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14:paraId="376C722B" w14:textId="2DCE27C6" w:rsidR="007B3341" w:rsidRPr="005306F4" w:rsidRDefault="00A702A7" w:rsidP="005306F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306F4">
        <w:rPr>
          <w:rFonts w:ascii="Calibri" w:hAnsi="Calibri" w:cs="Calibri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6F2535">
        <w:rPr>
          <w:rFonts w:ascii="Calibri" w:hAnsi="Calibri" w:cs="Calibri"/>
          <w:sz w:val="22"/>
          <w:szCs w:val="22"/>
        </w:rPr>
        <w:t>.</w:t>
      </w:r>
    </w:p>
    <w:p w14:paraId="3EFE063B" w14:textId="77777777" w:rsidR="00662412" w:rsidRDefault="00662412" w:rsidP="00662412">
      <w:pPr>
        <w:autoSpaceDE w:val="0"/>
        <w:autoSpaceDN w:val="0"/>
        <w:adjustRightInd w:val="0"/>
        <w:spacing w:after="39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FF9F2C3" w14:textId="08886222" w:rsidR="00662412" w:rsidRDefault="007B3341" w:rsidP="00662412">
      <w:pPr>
        <w:autoSpaceDE w:val="0"/>
        <w:autoSpaceDN w:val="0"/>
        <w:adjustRightInd w:val="0"/>
        <w:spacing w:after="39"/>
        <w:jc w:val="both"/>
        <w:rPr>
          <w:rFonts w:ascii="Calibri" w:hAnsi="Calibri" w:cs="Calibri"/>
          <w:b/>
          <w:bCs/>
          <w:sz w:val="23"/>
          <w:szCs w:val="23"/>
        </w:rPr>
      </w:pPr>
      <w:r w:rsidRPr="007B3341">
        <w:rPr>
          <w:rFonts w:ascii="Calibri" w:hAnsi="Calibri" w:cs="Calibri"/>
          <w:b/>
          <w:bCs/>
          <w:sz w:val="23"/>
          <w:szCs w:val="23"/>
        </w:rPr>
        <w:t xml:space="preserve">II. Oświadczenie </w:t>
      </w:r>
      <w:r w:rsidR="002C1E20">
        <w:rPr>
          <w:rFonts w:ascii="Calibri" w:hAnsi="Calibri" w:cs="Calibri"/>
          <w:b/>
          <w:bCs/>
          <w:sz w:val="23"/>
          <w:szCs w:val="23"/>
        </w:rPr>
        <w:t>Oferenta</w:t>
      </w:r>
    </w:p>
    <w:p w14:paraId="776C433E" w14:textId="77777777" w:rsidR="00662412" w:rsidRDefault="00662412" w:rsidP="00662412">
      <w:pPr>
        <w:autoSpaceDE w:val="0"/>
        <w:autoSpaceDN w:val="0"/>
        <w:adjustRightInd w:val="0"/>
        <w:spacing w:after="39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3E1DB2CA" w14:textId="18B5C876" w:rsidR="00EB04B8" w:rsidRDefault="007B3341" w:rsidP="00EB04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9"/>
        <w:ind w:hanging="284"/>
        <w:jc w:val="both"/>
        <w:rPr>
          <w:rFonts w:ascii="Calibri" w:hAnsi="Calibri" w:cs="Calibri"/>
          <w:sz w:val="22"/>
          <w:szCs w:val="22"/>
        </w:rPr>
      </w:pPr>
      <w:r w:rsidRPr="00EB04B8">
        <w:rPr>
          <w:rFonts w:ascii="Calibri" w:hAnsi="Calibri" w:cs="Calibri"/>
          <w:sz w:val="22"/>
          <w:szCs w:val="22"/>
        </w:rPr>
        <w:t xml:space="preserve">Oświadczam, że zapoznałam/zapoznałem się z klauzulą informacyjną dot. przetwarzania moich danych osobowych przez </w:t>
      </w:r>
      <w:r w:rsidR="00EB04B8" w:rsidRPr="00EB04B8">
        <w:rPr>
          <w:rFonts w:ascii="Calibri" w:hAnsi="Calibri" w:cs="Calibri"/>
          <w:sz w:val="22"/>
          <w:szCs w:val="22"/>
        </w:rPr>
        <w:t>Górnośląs</w:t>
      </w:r>
      <w:r w:rsidR="00D91663">
        <w:rPr>
          <w:rFonts w:ascii="Calibri" w:hAnsi="Calibri" w:cs="Calibri"/>
          <w:sz w:val="22"/>
          <w:szCs w:val="22"/>
        </w:rPr>
        <w:t xml:space="preserve">ki Akcelerator </w:t>
      </w:r>
      <w:r w:rsidR="00EB04B8" w:rsidRPr="00EB04B8">
        <w:rPr>
          <w:rFonts w:ascii="Calibri" w:hAnsi="Calibri" w:cs="Calibri"/>
          <w:sz w:val="22"/>
          <w:szCs w:val="22"/>
        </w:rPr>
        <w:t xml:space="preserve">Przedsiębiorczości </w:t>
      </w:r>
      <w:r w:rsidR="00D91663">
        <w:rPr>
          <w:rFonts w:ascii="Calibri" w:hAnsi="Calibri" w:cs="Calibri"/>
          <w:sz w:val="22"/>
          <w:szCs w:val="22"/>
        </w:rPr>
        <w:t>Ryn</w:t>
      </w:r>
      <w:r w:rsidR="007774B2">
        <w:rPr>
          <w:rFonts w:ascii="Calibri" w:hAnsi="Calibri" w:cs="Calibri"/>
          <w:sz w:val="22"/>
          <w:szCs w:val="22"/>
        </w:rPr>
        <w:t>kowej</w:t>
      </w:r>
      <w:r w:rsidR="00EB04B8" w:rsidRPr="00EB04B8">
        <w:rPr>
          <w:rFonts w:ascii="Calibri" w:hAnsi="Calibri" w:cs="Calibri"/>
          <w:sz w:val="22"/>
          <w:szCs w:val="22"/>
        </w:rPr>
        <w:t xml:space="preserve"> sp. z o.o.</w:t>
      </w:r>
      <w:r w:rsidRPr="00EB04B8">
        <w:rPr>
          <w:rFonts w:ascii="Calibri" w:hAnsi="Calibri" w:cs="Calibri"/>
          <w:sz w:val="22"/>
          <w:szCs w:val="22"/>
        </w:rPr>
        <w:t xml:space="preserve"> z siedzibą przy ul. </w:t>
      </w:r>
      <w:r w:rsidR="00EB04B8" w:rsidRPr="00EB04B8">
        <w:rPr>
          <w:rFonts w:ascii="Calibri" w:hAnsi="Calibri" w:cs="Calibri"/>
          <w:sz w:val="22"/>
          <w:szCs w:val="22"/>
        </w:rPr>
        <w:t>Wincentego Pola 16</w:t>
      </w:r>
      <w:r w:rsidRPr="00EB04B8">
        <w:rPr>
          <w:rFonts w:ascii="Calibri" w:hAnsi="Calibri" w:cs="Calibri"/>
          <w:sz w:val="22"/>
          <w:szCs w:val="22"/>
        </w:rPr>
        <w:t>, 4</w:t>
      </w:r>
      <w:r w:rsidR="00EB04B8" w:rsidRPr="00EB04B8">
        <w:rPr>
          <w:rFonts w:ascii="Calibri" w:hAnsi="Calibri" w:cs="Calibri"/>
          <w:sz w:val="22"/>
          <w:szCs w:val="22"/>
        </w:rPr>
        <w:t>4-100 Gliwice</w:t>
      </w:r>
      <w:r w:rsidRPr="00EB04B8">
        <w:rPr>
          <w:rFonts w:ascii="Calibri" w:hAnsi="Calibri" w:cs="Calibri"/>
          <w:sz w:val="22"/>
          <w:szCs w:val="22"/>
        </w:rPr>
        <w:t>, NIP: 63</w:t>
      </w:r>
      <w:r w:rsidR="00EB04B8" w:rsidRPr="00EB04B8">
        <w:rPr>
          <w:rFonts w:ascii="Calibri" w:hAnsi="Calibri" w:cs="Calibri"/>
          <w:sz w:val="22"/>
          <w:szCs w:val="22"/>
        </w:rPr>
        <w:t>1-22-03-756</w:t>
      </w:r>
      <w:r w:rsidRPr="00EB04B8">
        <w:rPr>
          <w:rFonts w:ascii="Calibri" w:hAnsi="Calibri" w:cs="Calibri"/>
          <w:sz w:val="22"/>
          <w:szCs w:val="22"/>
        </w:rPr>
        <w:t xml:space="preserve">. </w:t>
      </w:r>
    </w:p>
    <w:p w14:paraId="4E5BE7B7" w14:textId="247A6387" w:rsidR="007B3341" w:rsidRPr="00EB04B8" w:rsidRDefault="007B3341" w:rsidP="00EB04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9"/>
        <w:ind w:hanging="284"/>
        <w:jc w:val="both"/>
        <w:rPr>
          <w:rFonts w:ascii="Calibri" w:hAnsi="Calibri" w:cs="Calibri"/>
          <w:sz w:val="22"/>
          <w:szCs w:val="22"/>
        </w:rPr>
      </w:pPr>
      <w:r w:rsidRPr="00EB04B8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36D53152" w14:textId="2A738C06" w:rsidR="007B3341" w:rsidRDefault="007B3341" w:rsidP="00EB04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DCF7FFF" w14:textId="77777777" w:rsidR="00EB04B8" w:rsidRPr="007B3341" w:rsidRDefault="00EB04B8" w:rsidP="00EB04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BD1E876" w14:textId="6ADCBE17" w:rsid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17573D7" w14:textId="77777777" w:rsidR="001A57C8" w:rsidRPr="007B3341" w:rsidRDefault="001A57C8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ECFD042" w14:textId="77777777" w:rsidR="007B3341" w:rsidRPr="007B3341" w:rsidRDefault="007B3341" w:rsidP="00644A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 </w:t>
      </w:r>
    </w:p>
    <w:p w14:paraId="45D64BFE" w14:textId="147A08A6" w:rsidR="006C476B" w:rsidRDefault="007B3341" w:rsidP="00644AFD">
      <w:pPr>
        <w:jc w:val="both"/>
        <w:rPr>
          <w:rFonts w:ascii="Calibri" w:hAnsi="Calibri" w:cs="Calibri"/>
          <w:sz w:val="22"/>
          <w:szCs w:val="22"/>
        </w:rPr>
      </w:pPr>
      <w:r w:rsidRPr="007B3341">
        <w:rPr>
          <w:rFonts w:ascii="Calibri" w:hAnsi="Calibri" w:cs="Calibri"/>
          <w:sz w:val="22"/>
          <w:szCs w:val="22"/>
        </w:rPr>
        <w:t xml:space="preserve">Data i czytelny podpis </w:t>
      </w:r>
      <w:r w:rsidR="002C424D">
        <w:rPr>
          <w:rFonts w:ascii="Calibri" w:hAnsi="Calibri" w:cs="Calibri"/>
          <w:sz w:val="22"/>
          <w:szCs w:val="22"/>
        </w:rPr>
        <w:t>osoby/osób upoważnionej do złożenia oferty</w:t>
      </w:r>
    </w:p>
    <w:p w14:paraId="003B4C53" w14:textId="7DEBBB81" w:rsidR="002C424D" w:rsidRDefault="002C424D" w:rsidP="00644AFD">
      <w:pPr>
        <w:jc w:val="both"/>
        <w:rPr>
          <w:rFonts w:ascii="Calibri" w:hAnsi="Calibri" w:cs="Calibri"/>
          <w:sz w:val="22"/>
          <w:szCs w:val="22"/>
        </w:rPr>
      </w:pPr>
    </w:p>
    <w:p w14:paraId="3D32BCC0" w14:textId="77777777" w:rsidR="002C424D" w:rsidRPr="000E4351" w:rsidRDefault="002C424D" w:rsidP="002C424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libri Light" w:hAnsi="Calibri Light" w:cs="Arial"/>
          <w:bCs/>
        </w:rPr>
      </w:pPr>
    </w:p>
    <w:p w14:paraId="57853C46" w14:textId="77777777" w:rsidR="002C424D" w:rsidRPr="007B3341" w:rsidRDefault="002C424D" w:rsidP="00644AFD">
      <w:pPr>
        <w:jc w:val="both"/>
      </w:pPr>
    </w:p>
    <w:sectPr w:rsidR="002C424D" w:rsidRPr="007B3341" w:rsidSect="00E672AD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843" w:left="1417" w:header="426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BF7E" w14:textId="77777777" w:rsidR="000A2413" w:rsidRDefault="000A2413">
      <w:r>
        <w:separator/>
      </w:r>
    </w:p>
  </w:endnote>
  <w:endnote w:type="continuationSeparator" w:id="0">
    <w:p w14:paraId="29130CE1" w14:textId="77777777" w:rsidR="000A2413" w:rsidRDefault="000A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459F" w14:textId="77777777" w:rsidR="008A7472" w:rsidRDefault="008A74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BECB99" w14:textId="77777777" w:rsidR="008A7472" w:rsidRDefault="008A74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19C2" w14:textId="77777777" w:rsidR="008A7472" w:rsidRPr="002A3F14" w:rsidRDefault="002A3F14" w:rsidP="002A3F14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2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4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D590" w14:textId="77777777" w:rsidR="00E672AD" w:rsidRDefault="00E672AD" w:rsidP="00E672AD">
    <w:pPr>
      <w:pStyle w:val="Stopka"/>
      <w:jc w:val="right"/>
      <w:rPr>
        <w:rFonts w:ascii="Calibri Light" w:hAnsi="Calibri Light" w:cs="Calibri Light"/>
        <w:sz w:val="18"/>
        <w:lang w:val="pl-PL"/>
      </w:rPr>
    </w:pPr>
    <w:r w:rsidRPr="001B38D2">
      <w:rPr>
        <w:noProof/>
      </w:rPr>
      <w:drawing>
        <wp:inline distT="0" distB="0" distL="0" distR="0" wp14:anchorId="0BF37B5D" wp14:editId="16D05F4D">
          <wp:extent cx="5760720" cy="546100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D79D0" w14:textId="379AB231" w:rsidR="00F62ACA" w:rsidRPr="00E672AD" w:rsidRDefault="00E672AD" w:rsidP="00E672AD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1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4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B495" w14:textId="77777777" w:rsidR="000A2413" w:rsidRDefault="000A2413">
      <w:r>
        <w:separator/>
      </w:r>
    </w:p>
  </w:footnote>
  <w:footnote w:type="continuationSeparator" w:id="0">
    <w:p w14:paraId="29EAF562" w14:textId="77777777" w:rsidR="000A2413" w:rsidRDefault="000A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9666" w14:textId="3D61F288" w:rsidR="00F62ACA" w:rsidRPr="00601B2F" w:rsidRDefault="00601B2F" w:rsidP="00601B2F">
    <w:pPr>
      <w:pStyle w:val="Nagwek"/>
    </w:pPr>
    <w:r>
      <w:rPr>
        <w:noProof/>
        <w:lang w:eastAsia="pl-PL"/>
      </w:rPr>
      <w:drawing>
        <wp:inline distT="0" distB="0" distL="0" distR="0" wp14:anchorId="71A22F6F" wp14:editId="63FCE74C">
          <wp:extent cx="5760720" cy="532344"/>
          <wp:effectExtent l="0" t="0" r="0" b="1270"/>
          <wp:docPr id="10" name="Obraz 10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6FAD0"/>
    <w:multiLevelType w:val="hybridMultilevel"/>
    <w:tmpl w:val="B740856A"/>
    <w:lvl w:ilvl="0" w:tplc="FFFFFFFF">
      <w:start w:val="1"/>
      <w:numFmt w:val="ideographDigital"/>
      <w:lvlText w:val=""/>
      <w:lvlJc w:val="left"/>
    </w:lvl>
    <w:lvl w:ilvl="1" w:tplc="0F9413B8">
      <w:start w:val="3"/>
      <w:numFmt w:val="decimal"/>
      <w:lvlText w:val="%2."/>
      <w:lvlJc w:val="left"/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2" w:tplc="FFFFFFFF">
      <w:numFmt w:val="decimal"/>
      <w:lvlText w:val=""/>
      <w:lvlJc w:val="left"/>
    </w:lvl>
    <w:lvl w:ilvl="3" w:tplc="B2DE7956">
      <w:start w:val="1"/>
      <w:numFmt w:val="decimal"/>
      <w:lvlText w:val="%4."/>
      <w:lvlJc w:val="left"/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2261BC"/>
    <w:multiLevelType w:val="hybridMultilevel"/>
    <w:tmpl w:val="F9123C7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singleLevel"/>
    <w:tmpl w:val="AE3CD26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324E69E6"/>
    <w:lvl w:ilvl="0">
      <w:start w:val="1"/>
      <w:numFmt w:val="upperRoman"/>
      <w:lvlText w:val="%1."/>
      <w:lvlJc w:val="right"/>
      <w:pPr>
        <w:tabs>
          <w:tab w:val="num" w:pos="708"/>
        </w:tabs>
        <w:ind w:left="360" w:hanging="360"/>
      </w:pPr>
      <w:rPr>
        <w:rFonts w:ascii="Calibri Light" w:hAnsi="Calibri Light" w:cs="Calibri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Arial" w:hAnsi="Arial" w:cs="Arial" w:hint="default"/>
        <w:b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sz w:val="20"/>
        <w:szCs w:val="20"/>
        <w:shd w:val="clear" w:color="auto" w:fill="00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A3CC57B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10"/>
    <w:multiLevelType w:val="multilevel"/>
    <w:tmpl w:val="27EA99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Lucida Sans Unicode" w:hAnsi="Calibri Light" w:cs="Calibri" w:hint="default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 Light" w:eastAsia="Lucida Sans Unicode" w:hAnsi="Calibri Light" w:cs="Calibri" w:hint="default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13"/>
    <w:multiLevelType w:val="multilevel"/>
    <w:tmpl w:val="95B83BE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Arial" w:hint="default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 Light" w:hAnsi="Calibri Light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2994BB7"/>
    <w:multiLevelType w:val="hybridMultilevel"/>
    <w:tmpl w:val="C958E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6144BF"/>
    <w:multiLevelType w:val="hybridMultilevel"/>
    <w:tmpl w:val="7B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810CE"/>
    <w:multiLevelType w:val="hybridMultilevel"/>
    <w:tmpl w:val="C212D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F27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3876929"/>
    <w:multiLevelType w:val="hybridMultilevel"/>
    <w:tmpl w:val="3A7C3398"/>
    <w:lvl w:ilvl="0" w:tplc="6A9ED0C8">
      <w:start w:val="2"/>
      <w:numFmt w:val="decimal"/>
      <w:lvlText w:val="%1."/>
      <w:lvlJc w:val="left"/>
      <w:pPr>
        <w:ind w:left="178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3" w15:restartNumberingAfterBreak="0">
    <w:nsid w:val="19B55C9A"/>
    <w:multiLevelType w:val="hybridMultilevel"/>
    <w:tmpl w:val="B298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92FF0"/>
    <w:multiLevelType w:val="hybridMultilevel"/>
    <w:tmpl w:val="36BACC16"/>
    <w:lvl w:ilvl="0" w:tplc="1D328EF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C4FE9"/>
    <w:multiLevelType w:val="hybridMultilevel"/>
    <w:tmpl w:val="CD8640DC"/>
    <w:lvl w:ilvl="0" w:tplc="9144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1098E"/>
    <w:multiLevelType w:val="hybridMultilevel"/>
    <w:tmpl w:val="6BD68252"/>
    <w:lvl w:ilvl="0" w:tplc="0F9413B8">
      <w:start w:val="3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6834"/>
    <w:multiLevelType w:val="hybridMultilevel"/>
    <w:tmpl w:val="277654F8"/>
    <w:lvl w:ilvl="0" w:tplc="FEEA14F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B57E2"/>
    <w:multiLevelType w:val="hybridMultilevel"/>
    <w:tmpl w:val="78FE4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6320B"/>
    <w:multiLevelType w:val="hybridMultilevel"/>
    <w:tmpl w:val="A0EFBEA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F0131CB"/>
    <w:multiLevelType w:val="hybridMultilevel"/>
    <w:tmpl w:val="FEBAB8C0"/>
    <w:lvl w:ilvl="0" w:tplc="0F9413B8">
      <w:start w:val="3"/>
      <w:numFmt w:val="decimal"/>
      <w:lvlText w:val="%1."/>
      <w:lvlJc w:val="left"/>
      <w:pPr>
        <w:ind w:left="284" w:firstLine="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446EB1"/>
    <w:multiLevelType w:val="hybridMultilevel"/>
    <w:tmpl w:val="74C62D6C"/>
    <w:lvl w:ilvl="0" w:tplc="1508197A">
      <w:start w:val="1"/>
      <w:numFmt w:val="decimal"/>
      <w:lvlText w:val="%1."/>
      <w:lvlJc w:val="left"/>
      <w:pPr>
        <w:ind w:left="284" w:firstLine="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26A9E"/>
    <w:multiLevelType w:val="hybridMultilevel"/>
    <w:tmpl w:val="1C5C4B3C"/>
    <w:lvl w:ilvl="0" w:tplc="B2DE7956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86B19C9"/>
    <w:multiLevelType w:val="hybridMultilevel"/>
    <w:tmpl w:val="EB5CC54C"/>
    <w:lvl w:ilvl="0" w:tplc="7C4619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E1521"/>
    <w:multiLevelType w:val="hybridMultilevel"/>
    <w:tmpl w:val="6D5251E0"/>
    <w:lvl w:ilvl="0" w:tplc="935238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D61ADF"/>
    <w:multiLevelType w:val="hybridMultilevel"/>
    <w:tmpl w:val="4112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719D"/>
    <w:multiLevelType w:val="hybridMultilevel"/>
    <w:tmpl w:val="BCEEA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4"/>
  </w:num>
  <w:num w:numId="9">
    <w:abstractNumId w:val="18"/>
  </w:num>
  <w:num w:numId="10">
    <w:abstractNumId w:val="26"/>
  </w:num>
  <w:num w:numId="11">
    <w:abstractNumId w:val="8"/>
  </w:num>
  <w:num w:numId="12">
    <w:abstractNumId w:val="25"/>
  </w:num>
  <w:num w:numId="13">
    <w:abstractNumId w:val="9"/>
  </w:num>
  <w:num w:numId="14">
    <w:abstractNumId w:val="13"/>
  </w:num>
  <w:num w:numId="15">
    <w:abstractNumId w:val="15"/>
  </w:num>
  <w:num w:numId="16">
    <w:abstractNumId w:val="16"/>
  </w:num>
  <w:num w:numId="17">
    <w:abstractNumId w:val="19"/>
  </w:num>
  <w:num w:numId="18">
    <w:abstractNumId w:val="10"/>
  </w:num>
  <w:num w:numId="19">
    <w:abstractNumId w:val="27"/>
  </w:num>
  <w:num w:numId="20">
    <w:abstractNumId w:val="1"/>
  </w:num>
  <w:num w:numId="21">
    <w:abstractNumId w:val="0"/>
  </w:num>
  <w:num w:numId="22">
    <w:abstractNumId w:val="21"/>
  </w:num>
  <w:num w:numId="23">
    <w:abstractNumId w:val="24"/>
  </w:num>
  <w:num w:numId="24">
    <w:abstractNumId w:val="12"/>
  </w:num>
  <w:num w:numId="25">
    <w:abstractNumId w:val="22"/>
  </w:num>
  <w:num w:numId="26">
    <w:abstractNumId w:val="17"/>
  </w:num>
  <w:num w:numId="27">
    <w:abstractNumId w:val="23"/>
  </w:num>
  <w:num w:numId="28">
    <w:abstractNumId w:val="28"/>
  </w:num>
  <w:num w:numId="29">
    <w:abstractNumId w:val="29"/>
  </w:num>
  <w:num w:numId="3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BD"/>
    <w:rsid w:val="00000570"/>
    <w:rsid w:val="00003C2F"/>
    <w:rsid w:val="00004134"/>
    <w:rsid w:val="000070F8"/>
    <w:rsid w:val="000109A5"/>
    <w:rsid w:val="00011CCA"/>
    <w:rsid w:val="00012FFF"/>
    <w:rsid w:val="00013DA1"/>
    <w:rsid w:val="00015718"/>
    <w:rsid w:val="00016C42"/>
    <w:rsid w:val="0001710C"/>
    <w:rsid w:val="00020DFA"/>
    <w:rsid w:val="0002223A"/>
    <w:rsid w:val="00022277"/>
    <w:rsid w:val="000234F9"/>
    <w:rsid w:val="00024190"/>
    <w:rsid w:val="000261DC"/>
    <w:rsid w:val="00027DB3"/>
    <w:rsid w:val="00030218"/>
    <w:rsid w:val="00030DA7"/>
    <w:rsid w:val="000330D7"/>
    <w:rsid w:val="000334E1"/>
    <w:rsid w:val="00036DA5"/>
    <w:rsid w:val="00036FD1"/>
    <w:rsid w:val="00037C18"/>
    <w:rsid w:val="0004074F"/>
    <w:rsid w:val="0004078F"/>
    <w:rsid w:val="00041A0A"/>
    <w:rsid w:val="00041FF9"/>
    <w:rsid w:val="000428A7"/>
    <w:rsid w:val="00042BE1"/>
    <w:rsid w:val="00043B41"/>
    <w:rsid w:val="0004485F"/>
    <w:rsid w:val="00044CA8"/>
    <w:rsid w:val="00045A35"/>
    <w:rsid w:val="00047F2B"/>
    <w:rsid w:val="000504E4"/>
    <w:rsid w:val="000507B7"/>
    <w:rsid w:val="00053100"/>
    <w:rsid w:val="000534F3"/>
    <w:rsid w:val="00053901"/>
    <w:rsid w:val="000540B1"/>
    <w:rsid w:val="000565D9"/>
    <w:rsid w:val="00056BFD"/>
    <w:rsid w:val="00057EC6"/>
    <w:rsid w:val="00057F6A"/>
    <w:rsid w:val="000613D9"/>
    <w:rsid w:val="00061645"/>
    <w:rsid w:val="000622A8"/>
    <w:rsid w:val="00063905"/>
    <w:rsid w:val="00064A87"/>
    <w:rsid w:val="000665F6"/>
    <w:rsid w:val="00066E75"/>
    <w:rsid w:val="00067148"/>
    <w:rsid w:val="00070756"/>
    <w:rsid w:val="0007082B"/>
    <w:rsid w:val="0007264D"/>
    <w:rsid w:val="000740F4"/>
    <w:rsid w:val="00074264"/>
    <w:rsid w:val="00075D9F"/>
    <w:rsid w:val="00077AEF"/>
    <w:rsid w:val="00080051"/>
    <w:rsid w:val="00080355"/>
    <w:rsid w:val="0008265F"/>
    <w:rsid w:val="00083749"/>
    <w:rsid w:val="000872BA"/>
    <w:rsid w:val="000930A7"/>
    <w:rsid w:val="000A0C8D"/>
    <w:rsid w:val="000A1AA4"/>
    <w:rsid w:val="000A2413"/>
    <w:rsid w:val="000A34F0"/>
    <w:rsid w:val="000A373E"/>
    <w:rsid w:val="000A544F"/>
    <w:rsid w:val="000A6725"/>
    <w:rsid w:val="000A7CDA"/>
    <w:rsid w:val="000B0ADE"/>
    <w:rsid w:val="000B0F76"/>
    <w:rsid w:val="000B2C96"/>
    <w:rsid w:val="000B3879"/>
    <w:rsid w:val="000B3A78"/>
    <w:rsid w:val="000B537C"/>
    <w:rsid w:val="000B6741"/>
    <w:rsid w:val="000B7D31"/>
    <w:rsid w:val="000C0022"/>
    <w:rsid w:val="000C1CF3"/>
    <w:rsid w:val="000C1F3A"/>
    <w:rsid w:val="000C62E1"/>
    <w:rsid w:val="000C7646"/>
    <w:rsid w:val="000D1474"/>
    <w:rsid w:val="000D288A"/>
    <w:rsid w:val="000D31AB"/>
    <w:rsid w:val="000D51FB"/>
    <w:rsid w:val="000D75EB"/>
    <w:rsid w:val="000D7F04"/>
    <w:rsid w:val="000E1B08"/>
    <w:rsid w:val="000E3094"/>
    <w:rsid w:val="000E34AE"/>
    <w:rsid w:val="000E3D88"/>
    <w:rsid w:val="000E6F82"/>
    <w:rsid w:val="000F07D0"/>
    <w:rsid w:val="000F0A60"/>
    <w:rsid w:val="000F3605"/>
    <w:rsid w:val="000F4B38"/>
    <w:rsid w:val="000F4B98"/>
    <w:rsid w:val="000F51D0"/>
    <w:rsid w:val="000F55E4"/>
    <w:rsid w:val="000F5B47"/>
    <w:rsid w:val="000F75AF"/>
    <w:rsid w:val="00101AA3"/>
    <w:rsid w:val="00103A91"/>
    <w:rsid w:val="00104F1F"/>
    <w:rsid w:val="00106872"/>
    <w:rsid w:val="001104FE"/>
    <w:rsid w:val="0011203E"/>
    <w:rsid w:val="0011352B"/>
    <w:rsid w:val="00113EF5"/>
    <w:rsid w:val="001212EC"/>
    <w:rsid w:val="00123527"/>
    <w:rsid w:val="00124294"/>
    <w:rsid w:val="00124524"/>
    <w:rsid w:val="00134736"/>
    <w:rsid w:val="001358CC"/>
    <w:rsid w:val="00135D64"/>
    <w:rsid w:val="00136731"/>
    <w:rsid w:val="001429F9"/>
    <w:rsid w:val="00144F78"/>
    <w:rsid w:val="00146363"/>
    <w:rsid w:val="001463C6"/>
    <w:rsid w:val="001466A9"/>
    <w:rsid w:val="001469CE"/>
    <w:rsid w:val="00146B68"/>
    <w:rsid w:val="00151E00"/>
    <w:rsid w:val="00152C85"/>
    <w:rsid w:val="00153D48"/>
    <w:rsid w:val="00153DDD"/>
    <w:rsid w:val="00155A3C"/>
    <w:rsid w:val="00155A92"/>
    <w:rsid w:val="00156FF2"/>
    <w:rsid w:val="00160581"/>
    <w:rsid w:val="00162920"/>
    <w:rsid w:val="00167745"/>
    <w:rsid w:val="00170696"/>
    <w:rsid w:val="00170CA2"/>
    <w:rsid w:val="00173FDC"/>
    <w:rsid w:val="00177B02"/>
    <w:rsid w:val="0018032E"/>
    <w:rsid w:val="00182A38"/>
    <w:rsid w:val="00183265"/>
    <w:rsid w:val="00185C96"/>
    <w:rsid w:val="00187342"/>
    <w:rsid w:val="001919AE"/>
    <w:rsid w:val="00192D50"/>
    <w:rsid w:val="00195541"/>
    <w:rsid w:val="001A13D2"/>
    <w:rsid w:val="001A1A0D"/>
    <w:rsid w:val="001A1E50"/>
    <w:rsid w:val="001A20C5"/>
    <w:rsid w:val="001A3945"/>
    <w:rsid w:val="001A57C8"/>
    <w:rsid w:val="001A7BBF"/>
    <w:rsid w:val="001B2342"/>
    <w:rsid w:val="001B40AA"/>
    <w:rsid w:val="001B55C6"/>
    <w:rsid w:val="001B7B52"/>
    <w:rsid w:val="001C04E4"/>
    <w:rsid w:val="001C3BF0"/>
    <w:rsid w:val="001C427B"/>
    <w:rsid w:val="001C47C1"/>
    <w:rsid w:val="001C67E1"/>
    <w:rsid w:val="001C7403"/>
    <w:rsid w:val="001C75A9"/>
    <w:rsid w:val="001D017E"/>
    <w:rsid w:val="001D3AFB"/>
    <w:rsid w:val="001D42F8"/>
    <w:rsid w:val="001D54D1"/>
    <w:rsid w:val="001E0845"/>
    <w:rsid w:val="001E48D4"/>
    <w:rsid w:val="001E796C"/>
    <w:rsid w:val="001F03DB"/>
    <w:rsid w:val="001F1B9B"/>
    <w:rsid w:val="001F2005"/>
    <w:rsid w:val="001F2610"/>
    <w:rsid w:val="001F6A70"/>
    <w:rsid w:val="001F6CA2"/>
    <w:rsid w:val="001F75BC"/>
    <w:rsid w:val="001F7C0F"/>
    <w:rsid w:val="001F7E2E"/>
    <w:rsid w:val="002023FE"/>
    <w:rsid w:val="002067CD"/>
    <w:rsid w:val="00207CD2"/>
    <w:rsid w:val="002102AD"/>
    <w:rsid w:val="0021159E"/>
    <w:rsid w:val="00215EFA"/>
    <w:rsid w:val="0021646E"/>
    <w:rsid w:val="002178C0"/>
    <w:rsid w:val="002208CF"/>
    <w:rsid w:val="00220AF0"/>
    <w:rsid w:val="002239C3"/>
    <w:rsid w:val="00225FB8"/>
    <w:rsid w:val="00226E8F"/>
    <w:rsid w:val="00227371"/>
    <w:rsid w:val="00230D56"/>
    <w:rsid w:val="00231F1E"/>
    <w:rsid w:val="00234453"/>
    <w:rsid w:val="002346F6"/>
    <w:rsid w:val="00234C52"/>
    <w:rsid w:val="0023534D"/>
    <w:rsid w:val="0023575F"/>
    <w:rsid w:val="00237BE7"/>
    <w:rsid w:val="00237CE7"/>
    <w:rsid w:val="0024031E"/>
    <w:rsid w:val="002414D9"/>
    <w:rsid w:val="00243C03"/>
    <w:rsid w:val="00244F91"/>
    <w:rsid w:val="002452ED"/>
    <w:rsid w:val="00250FBF"/>
    <w:rsid w:val="00252834"/>
    <w:rsid w:val="002528E3"/>
    <w:rsid w:val="00252B97"/>
    <w:rsid w:val="00252EEB"/>
    <w:rsid w:val="00253C2B"/>
    <w:rsid w:val="00254487"/>
    <w:rsid w:val="00255CDC"/>
    <w:rsid w:val="00256CB5"/>
    <w:rsid w:val="00257593"/>
    <w:rsid w:val="002578D6"/>
    <w:rsid w:val="0026186F"/>
    <w:rsid w:val="00263D4D"/>
    <w:rsid w:val="00264056"/>
    <w:rsid w:val="002658DB"/>
    <w:rsid w:val="00267B91"/>
    <w:rsid w:val="00267EAB"/>
    <w:rsid w:val="00271EDC"/>
    <w:rsid w:val="0027401E"/>
    <w:rsid w:val="00275621"/>
    <w:rsid w:val="002769E9"/>
    <w:rsid w:val="00276DD4"/>
    <w:rsid w:val="002773AC"/>
    <w:rsid w:val="002774A9"/>
    <w:rsid w:val="002775D0"/>
    <w:rsid w:val="0028024A"/>
    <w:rsid w:val="00280425"/>
    <w:rsid w:val="00280F60"/>
    <w:rsid w:val="00281FCA"/>
    <w:rsid w:val="00282117"/>
    <w:rsid w:val="0028339F"/>
    <w:rsid w:val="00284AB6"/>
    <w:rsid w:val="00291D40"/>
    <w:rsid w:val="00293293"/>
    <w:rsid w:val="00294530"/>
    <w:rsid w:val="002955FE"/>
    <w:rsid w:val="00297C0B"/>
    <w:rsid w:val="002A0A47"/>
    <w:rsid w:val="002A0E6B"/>
    <w:rsid w:val="002A1227"/>
    <w:rsid w:val="002A18E6"/>
    <w:rsid w:val="002A1D6B"/>
    <w:rsid w:val="002A3164"/>
    <w:rsid w:val="002A3F14"/>
    <w:rsid w:val="002A748B"/>
    <w:rsid w:val="002B041B"/>
    <w:rsid w:val="002B1047"/>
    <w:rsid w:val="002B1D15"/>
    <w:rsid w:val="002B3AC5"/>
    <w:rsid w:val="002B56E1"/>
    <w:rsid w:val="002B65A9"/>
    <w:rsid w:val="002B68C9"/>
    <w:rsid w:val="002B7BF5"/>
    <w:rsid w:val="002C0B7E"/>
    <w:rsid w:val="002C1E20"/>
    <w:rsid w:val="002C1F68"/>
    <w:rsid w:val="002C424D"/>
    <w:rsid w:val="002D238A"/>
    <w:rsid w:val="002D70E1"/>
    <w:rsid w:val="002E0136"/>
    <w:rsid w:val="002E150A"/>
    <w:rsid w:val="002E19C3"/>
    <w:rsid w:val="002E1F03"/>
    <w:rsid w:val="002E2453"/>
    <w:rsid w:val="002E2C30"/>
    <w:rsid w:val="002E40E3"/>
    <w:rsid w:val="002E5CBC"/>
    <w:rsid w:val="002E66CB"/>
    <w:rsid w:val="002E76E8"/>
    <w:rsid w:val="002F4E28"/>
    <w:rsid w:val="002F54BE"/>
    <w:rsid w:val="002F6456"/>
    <w:rsid w:val="002F714F"/>
    <w:rsid w:val="003022BC"/>
    <w:rsid w:val="003042E9"/>
    <w:rsid w:val="00304C5C"/>
    <w:rsid w:val="003061B6"/>
    <w:rsid w:val="00307BBA"/>
    <w:rsid w:val="0031104A"/>
    <w:rsid w:val="00311B1F"/>
    <w:rsid w:val="00311F30"/>
    <w:rsid w:val="0031225A"/>
    <w:rsid w:val="003126CD"/>
    <w:rsid w:val="003133B7"/>
    <w:rsid w:val="00314B11"/>
    <w:rsid w:val="003157FB"/>
    <w:rsid w:val="00316E17"/>
    <w:rsid w:val="00320FC1"/>
    <w:rsid w:val="00322695"/>
    <w:rsid w:val="0032494E"/>
    <w:rsid w:val="00324A74"/>
    <w:rsid w:val="00325AFD"/>
    <w:rsid w:val="00326996"/>
    <w:rsid w:val="00332188"/>
    <w:rsid w:val="003325AB"/>
    <w:rsid w:val="0033272E"/>
    <w:rsid w:val="00333A05"/>
    <w:rsid w:val="00334D06"/>
    <w:rsid w:val="0033529F"/>
    <w:rsid w:val="00336D73"/>
    <w:rsid w:val="00341D2A"/>
    <w:rsid w:val="00343A10"/>
    <w:rsid w:val="00344C7A"/>
    <w:rsid w:val="00345B5F"/>
    <w:rsid w:val="00345BA4"/>
    <w:rsid w:val="00345F41"/>
    <w:rsid w:val="003469E1"/>
    <w:rsid w:val="003472F8"/>
    <w:rsid w:val="00350936"/>
    <w:rsid w:val="00352742"/>
    <w:rsid w:val="00353FF5"/>
    <w:rsid w:val="00355E4C"/>
    <w:rsid w:val="003563BD"/>
    <w:rsid w:val="00361839"/>
    <w:rsid w:val="00362668"/>
    <w:rsid w:val="00362D23"/>
    <w:rsid w:val="00365833"/>
    <w:rsid w:val="00366A78"/>
    <w:rsid w:val="00367772"/>
    <w:rsid w:val="00367CB2"/>
    <w:rsid w:val="00370236"/>
    <w:rsid w:val="00372758"/>
    <w:rsid w:val="0037740A"/>
    <w:rsid w:val="00381D2E"/>
    <w:rsid w:val="00383114"/>
    <w:rsid w:val="003864A8"/>
    <w:rsid w:val="00386917"/>
    <w:rsid w:val="00390AB1"/>
    <w:rsid w:val="00391158"/>
    <w:rsid w:val="00392610"/>
    <w:rsid w:val="003930CF"/>
    <w:rsid w:val="00393B5B"/>
    <w:rsid w:val="003971F2"/>
    <w:rsid w:val="003977EF"/>
    <w:rsid w:val="003A0FC7"/>
    <w:rsid w:val="003A11F7"/>
    <w:rsid w:val="003A2367"/>
    <w:rsid w:val="003A359D"/>
    <w:rsid w:val="003A7869"/>
    <w:rsid w:val="003B18A9"/>
    <w:rsid w:val="003B1CF4"/>
    <w:rsid w:val="003B1EAF"/>
    <w:rsid w:val="003B3A71"/>
    <w:rsid w:val="003B4157"/>
    <w:rsid w:val="003B4E62"/>
    <w:rsid w:val="003B6833"/>
    <w:rsid w:val="003C0884"/>
    <w:rsid w:val="003C1810"/>
    <w:rsid w:val="003C302B"/>
    <w:rsid w:val="003C326C"/>
    <w:rsid w:val="003C4426"/>
    <w:rsid w:val="003C4F18"/>
    <w:rsid w:val="003C72BC"/>
    <w:rsid w:val="003C7D42"/>
    <w:rsid w:val="003D53E5"/>
    <w:rsid w:val="003E1930"/>
    <w:rsid w:val="003E1C90"/>
    <w:rsid w:val="003E2936"/>
    <w:rsid w:val="003E3087"/>
    <w:rsid w:val="003E50CE"/>
    <w:rsid w:val="003E64C0"/>
    <w:rsid w:val="003E7065"/>
    <w:rsid w:val="003E70C0"/>
    <w:rsid w:val="003F63A3"/>
    <w:rsid w:val="003F74C6"/>
    <w:rsid w:val="00403BE0"/>
    <w:rsid w:val="00404660"/>
    <w:rsid w:val="004047FF"/>
    <w:rsid w:val="00406078"/>
    <w:rsid w:val="00406B7D"/>
    <w:rsid w:val="00406E59"/>
    <w:rsid w:val="0040787C"/>
    <w:rsid w:val="00410523"/>
    <w:rsid w:val="0041315F"/>
    <w:rsid w:val="004136CA"/>
    <w:rsid w:val="00414209"/>
    <w:rsid w:val="00414A07"/>
    <w:rsid w:val="004216AC"/>
    <w:rsid w:val="00423284"/>
    <w:rsid w:val="00425D1C"/>
    <w:rsid w:val="00431FC3"/>
    <w:rsid w:val="00432C08"/>
    <w:rsid w:val="004341F7"/>
    <w:rsid w:val="00436C8C"/>
    <w:rsid w:val="0044058F"/>
    <w:rsid w:val="0044081D"/>
    <w:rsid w:val="00441D65"/>
    <w:rsid w:val="00442000"/>
    <w:rsid w:val="00442233"/>
    <w:rsid w:val="00443BD3"/>
    <w:rsid w:val="00445603"/>
    <w:rsid w:val="004467AB"/>
    <w:rsid w:val="00447064"/>
    <w:rsid w:val="0044710C"/>
    <w:rsid w:val="00451B61"/>
    <w:rsid w:val="00464003"/>
    <w:rsid w:val="004642AA"/>
    <w:rsid w:val="004661CC"/>
    <w:rsid w:val="00467FE1"/>
    <w:rsid w:val="00470AA1"/>
    <w:rsid w:val="00471A9A"/>
    <w:rsid w:val="00474105"/>
    <w:rsid w:val="00474C7F"/>
    <w:rsid w:val="00475E4B"/>
    <w:rsid w:val="00475F3A"/>
    <w:rsid w:val="004773EB"/>
    <w:rsid w:val="0048119D"/>
    <w:rsid w:val="004840C8"/>
    <w:rsid w:val="00485011"/>
    <w:rsid w:val="004870B8"/>
    <w:rsid w:val="00491979"/>
    <w:rsid w:val="00491CBD"/>
    <w:rsid w:val="00493063"/>
    <w:rsid w:val="00493F1B"/>
    <w:rsid w:val="00494127"/>
    <w:rsid w:val="0049488E"/>
    <w:rsid w:val="004A1190"/>
    <w:rsid w:val="004A1A4F"/>
    <w:rsid w:val="004A2C38"/>
    <w:rsid w:val="004A3087"/>
    <w:rsid w:val="004A3608"/>
    <w:rsid w:val="004A415D"/>
    <w:rsid w:val="004A4B6B"/>
    <w:rsid w:val="004A6404"/>
    <w:rsid w:val="004A6AFE"/>
    <w:rsid w:val="004A6FEE"/>
    <w:rsid w:val="004B0F81"/>
    <w:rsid w:val="004B3066"/>
    <w:rsid w:val="004B4ECB"/>
    <w:rsid w:val="004B510B"/>
    <w:rsid w:val="004B529C"/>
    <w:rsid w:val="004B5766"/>
    <w:rsid w:val="004B7001"/>
    <w:rsid w:val="004B72B5"/>
    <w:rsid w:val="004B76C6"/>
    <w:rsid w:val="004C0F46"/>
    <w:rsid w:val="004C2F3C"/>
    <w:rsid w:val="004C5D69"/>
    <w:rsid w:val="004C60A2"/>
    <w:rsid w:val="004D01F0"/>
    <w:rsid w:val="004D1773"/>
    <w:rsid w:val="004D1F4E"/>
    <w:rsid w:val="004D4651"/>
    <w:rsid w:val="004D4688"/>
    <w:rsid w:val="004D67C5"/>
    <w:rsid w:val="004D6FA2"/>
    <w:rsid w:val="004D728D"/>
    <w:rsid w:val="004D7A7D"/>
    <w:rsid w:val="004E14D6"/>
    <w:rsid w:val="004E2403"/>
    <w:rsid w:val="004E3D4B"/>
    <w:rsid w:val="004E4F5C"/>
    <w:rsid w:val="004E5997"/>
    <w:rsid w:val="004E63F7"/>
    <w:rsid w:val="004E645C"/>
    <w:rsid w:val="004E7336"/>
    <w:rsid w:val="004F2083"/>
    <w:rsid w:val="004F2EAB"/>
    <w:rsid w:val="004F575E"/>
    <w:rsid w:val="004F6C14"/>
    <w:rsid w:val="004F6F89"/>
    <w:rsid w:val="00500566"/>
    <w:rsid w:val="00500BF8"/>
    <w:rsid w:val="0050134A"/>
    <w:rsid w:val="00502EBD"/>
    <w:rsid w:val="005040DF"/>
    <w:rsid w:val="005061CC"/>
    <w:rsid w:val="00506608"/>
    <w:rsid w:val="00506906"/>
    <w:rsid w:val="00506B17"/>
    <w:rsid w:val="005075E7"/>
    <w:rsid w:val="00507E46"/>
    <w:rsid w:val="0051324A"/>
    <w:rsid w:val="005150B4"/>
    <w:rsid w:val="0051581D"/>
    <w:rsid w:val="00515996"/>
    <w:rsid w:val="00516C5B"/>
    <w:rsid w:val="00517D08"/>
    <w:rsid w:val="005204CF"/>
    <w:rsid w:val="00521EC6"/>
    <w:rsid w:val="00522D5F"/>
    <w:rsid w:val="00522FCC"/>
    <w:rsid w:val="00524899"/>
    <w:rsid w:val="00525751"/>
    <w:rsid w:val="00525F38"/>
    <w:rsid w:val="005267E6"/>
    <w:rsid w:val="00527FA3"/>
    <w:rsid w:val="005300ED"/>
    <w:rsid w:val="005306CF"/>
    <w:rsid w:val="005306F4"/>
    <w:rsid w:val="00530D06"/>
    <w:rsid w:val="00532A6F"/>
    <w:rsid w:val="005334D6"/>
    <w:rsid w:val="00533B0E"/>
    <w:rsid w:val="005348D9"/>
    <w:rsid w:val="00540987"/>
    <w:rsid w:val="00545306"/>
    <w:rsid w:val="00545565"/>
    <w:rsid w:val="0054632A"/>
    <w:rsid w:val="005463E3"/>
    <w:rsid w:val="00546C5A"/>
    <w:rsid w:val="00551107"/>
    <w:rsid w:val="005519C2"/>
    <w:rsid w:val="00554D56"/>
    <w:rsid w:val="00555290"/>
    <w:rsid w:val="00557085"/>
    <w:rsid w:val="00557D3A"/>
    <w:rsid w:val="00560E1A"/>
    <w:rsid w:val="005619CA"/>
    <w:rsid w:val="00563A8C"/>
    <w:rsid w:val="00564E76"/>
    <w:rsid w:val="00572B48"/>
    <w:rsid w:val="00572C03"/>
    <w:rsid w:val="00572DE8"/>
    <w:rsid w:val="005732A2"/>
    <w:rsid w:val="00573D62"/>
    <w:rsid w:val="00574FF5"/>
    <w:rsid w:val="005750D5"/>
    <w:rsid w:val="0057539F"/>
    <w:rsid w:val="005754EA"/>
    <w:rsid w:val="0057720F"/>
    <w:rsid w:val="00581710"/>
    <w:rsid w:val="00583904"/>
    <w:rsid w:val="005866E9"/>
    <w:rsid w:val="00586932"/>
    <w:rsid w:val="005910CB"/>
    <w:rsid w:val="005912D2"/>
    <w:rsid w:val="00591E5C"/>
    <w:rsid w:val="00592704"/>
    <w:rsid w:val="00592A65"/>
    <w:rsid w:val="0059371A"/>
    <w:rsid w:val="00593AEA"/>
    <w:rsid w:val="005949F1"/>
    <w:rsid w:val="00596400"/>
    <w:rsid w:val="00596D52"/>
    <w:rsid w:val="005A00DD"/>
    <w:rsid w:val="005A203A"/>
    <w:rsid w:val="005A244D"/>
    <w:rsid w:val="005A2859"/>
    <w:rsid w:val="005A2F8C"/>
    <w:rsid w:val="005A3993"/>
    <w:rsid w:val="005A482F"/>
    <w:rsid w:val="005B095F"/>
    <w:rsid w:val="005B45E3"/>
    <w:rsid w:val="005B6113"/>
    <w:rsid w:val="005B7C6E"/>
    <w:rsid w:val="005C1638"/>
    <w:rsid w:val="005C22D4"/>
    <w:rsid w:val="005C47ED"/>
    <w:rsid w:val="005C60A8"/>
    <w:rsid w:val="005C7C1B"/>
    <w:rsid w:val="005D15F3"/>
    <w:rsid w:val="005D2B03"/>
    <w:rsid w:val="005D4EC7"/>
    <w:rsid w:val="005E1CCD"/>
    <w:rsid w:val="005E1D4D"/>
    <w:rsid w:val="005E3518"/>
    <w:rsid w:val="005E54FE"/>
    <w:rsid w:val="005E5CA1"/>
    <w:rsid w:val="005E79CF"/>
    <w:rsid w:val="005F46E8"/>
    <w:rsid w:val="005F480F"/>
    <w:rsid w:val="00600E72"/>
    <w:rsid w:val="00601B2F"/>
    <w:rsid w:val="00602F00"/>
    <w:rsid w:val="0060612C"/>
    <w:rsid w:val="006062BA"/>
    <w:rsid w:val="00606BDE"/>
    <w:rsid w:val="00606CF6"/>
    <w:rsid w:val="0061286A"/>
    <w:rsid w:val="00612C1F"/>
    <w:rsid w:val="006131F5"/>
    <w:rsid w:val="00616012"/>
    <w:rsid w:val="006162C5"/>
    <w:rsid w:val="00620D00"/>
    <w:rsid w:val="00620E96"/>
    <w:rsid w:val="00621B56"/>
    <w:rsid w:val="006227D7"/>
    <w:rsid w:val="00622C3F"/>
    <w:rsid w:val="006235F9"/>
    <w:rsid w:val="00624528"/>
    <w:rsid w:val="00625BCC"/>
    <w:rsid w:val="00630D0D"/>
    <w:rsid w:val="0063169C"/>
    <w:rsid w:val="00632369"/>
    <w:rsid w:val="00632A52"/>
    <w:rsid w:val="00633207"/>
    <w:rsid w:val="00633395"/>
    <w:rsid w:val="00633AE8"/>
    <w:rsid w:val="006354CA"/>
    <w:rsid w:val="0063666D"/>
    <w:rsid w:val="006370AB"/>
    <w:rsid w:val="00637FBE"/>
    <w:rsid w:val="00640721"/>
    <w:rsid w:val="00640B74"/>
    <w:rsid w:val="0064168F"/>
    <w:rsid w:val="00642576"/>
    <w:rsid w:val="00642D5A"/>
    <w:rsid w:val="00643DBC"/>
    <w:rsid w:val="00644796"/>
    <w:rsid w:val="00644AFD"/>
    <w:rsid w:val="006505A6"/>
    <w:rsid w:val="006509ED"/>
    <w:rsid w:val="00652337"/>
    <w:rsid w:val="0065286E"/>
    <w:rsid w:val="0065299C"/>
    <w:rsid w:val="00654736"/>
    <w:rsid w:val="00656854"/>
    <w:rsid w:val="00657704"/>
    <w:rsid w:val="00660AE1"/>
    <w:rsid w:val="00660BEF"/>
    <w:rsid w:val="0066190A"/>
    <w:rsid w:val="00662412"/>
    <w:rsid w:val="00663DBD"/>
    <w:rsid w:val="006714F6"/>
    <w:rsid w:val="00673494"/>
    <w:rsid w:val="006741CD"/>
    <w:rsid w:val="00674CE5"/>
    <w:rsid w:val="006770ED"/>
    <w:rsid w:val="00680BA9"/>
    <w:rsid w:val="00683138"/>
    <w:rsid w:val="00683B96"/>
    <w:rsid w:val="00687078"/>
    <w:rsid w:val="0069425A"/>
    <w:rsid w:val="006945B1"/>
    <w:rsid w:val="00695986"/>
    <w:rsid w:val="006A05A9"/>
    <w:rsid w:val="006A088C"/>
    <w:rsid w:val="006A164A"/>
    <w:rsid w:val="006A25FB"/>
    <w:rsid w:val="006A2F1E"/>
    <w:rsid w:val="006A3370"/>
    <w:rsid w:val="006A4A74"/>
    <w:rsid w:val="006A55FE"/>
    <w:rsid w:val="006A6160"/>
    <w:rsid w:val="006A69AF"/>
    <w:rsid w:val="006B0B33"/>
    <w:rsid w:val="006B181B"/>
    <w:rsid w:val="006B1CFE"/>
    <w:rsid w:val="006B206F"/>
    <w:rsid w:val="006B4BE5"/>
    <w:rsid w:val="006B6503"/>
    <w:rsid w:val="006C0207"/>
    <w:rsid w:val="006C1593"/>
    <w:rsid w:val="006C476B"/>
    <w:rsid w:val="006C7472"/>
    <w:rsid w:val="006D1673"/>
    <w:rsid w:val="006D1A66"/>
    <w:rsid w:val="006D1AC3"/>
    <w:rsid w:val="006D250B"/>
    <w:rsid w:val="006D4AE1"/>
    <w:rsid w:val="006D522F"/>
    <w:rsid w:val="006D6AE0"/>
    <w:rsid w:val="006D72D0"/>
    <w:rsid w:val="006E05B4"/>
    <w:rsid w:val="006E252C"/>
    <w:rsid w:val="006E3102"/>
    <w:rsid w:val="006E398F"/>
    <w:rsid w:val="006E3D7F"/>
    <w:rsid w:val="006E441C"/>
    <w:rsid w:val="006E4F2F"/>
    <w:rsid w:val="006E725E"/>
    <w:rsid w:val="006E7AEB"/>
    <w:rsid w:val="006E7EC5"/>
    <w:rsid w:val="006F00F3"/>
    <w:rsid w:val="006F0BD3"/>
    <w:rsid w:val="006F0F92"/>
    <w:rsid w:val="006F1157"/>
    <w:rsid w:val="006F2535"/>
    <w:rsid w:val="006F4A60"/>
    <w:rsid w:val="006F4AA5"/>
    <w:rsid w:val="006F5C84"/>
    <w:rsid w:val="006F7D9F"/>
    <w:rsid w:val="007003E0"/>
    <w:rsid w:val="00700BDA"/>
    <w:rsid w:val="00701908"/>
    <w:rsid w:val="007038DB"/>
    <w:rsid w:val="007049AB"/>
    <w:rsid w:val="00704A10"/>
    <w:rsid w:val="00706578"/>
    <w:rsid w:val="007066FF"/>
    <w:rsid w:val="00706B82"/>
    <w:rsid w:val="00711317"/>
    <w:rsid w:val="00712F2A"/>
    <w:rsid w:val="00715350"/>
    <w:rsid w:val="00715489"/>
    <w:rsid w:val="00716FDB"/>
    <w:rsid w:val="0072005F"/>
    <w:rsid w:val="007215EB"/>
    <w:rsid w:val="00724A0D"/>
    <w:rsid w:val="00727B9D"/>
    <w:rsid w:val="007308D3"/>
    <w:rsid w:val="00733767"/>
    <w:rsid w:val="00733CBB"/>
    <w:rsid w:val="00734A3E"/>
    <w:rsid w:val="00735B53"/>
    <w:rsid w:val="007364E9"/>
    <w:rsid w:val="00737657"/>
    <w:rsid w:val="00741FA0"/>
    <w:rsid w:val="00742E1C"/>
    <w:rsid w:val="007433AA"/>
    <w:rsid w:val="0074358A"/>
    <w:rsid w:val="00747F6E"/>
    <w:rsid w:val="00752687"/>
    <w:rsid w:val="007527BC"/>
    <w:rsid w:val="00754612"/>
    <w:rsid w:val="00756FDB"/>
    <w:rsid w:val="00757EF8"/>
    <w:rsid w:val="0076050A"/>
    <w:rsid w:val="007609F7"/>
    <w:rsid w:val="00761040"/>
    <w:rsid w:val="00764C61"/>
    <w:rsid w:val="007657A5"/>
    <w:rsid w:val="00765BC4"/>
    <w:rsid w:val="0077144C"/>
    <w:rsid w:val="00772392"/>
    <w:rsid w:val="0077700A"/>
    <w:rsid w:val="00777330"/>
    <w:rsid w:val="007774B2"/>
    <w:rsid w:val="007807E6"/>
    <w:rsid w:val="00780AC0"/>
    <w:rsid w:val="007814AF"/>
    <w:rsid w:val="00781752"/>
    <w:rsid w:val="00784A33"/>
    <w:rsid w:val="00786BEC"/>
    <w:rsid w:val="00793C18"/>
    <w:rsid w:val="00794E42"/>
    <w:rsid w:val="007959F5"/>
    <w:rsid w:val="00796B64"/>
    <w:rsid w:val="00797899"/>
    <w:rsid w:val="007A2FAC"/>
    <w:rsid w:val="007A4EDA"/>
    <w:rsid w:val="007A5711"/>
    <w:rsid w:val="007A676F"/>
    <w:rsid w:val="007B0E1E"/>
    <w:rsid w:val="007B3341"/>
    <w:rsid w:val="007B3FF9"/>
    <w:rsid w:val="007B44FE"/>
    <w:rsid w:val="007B5436"/>
    <w:rsid w:val="007C218E"/>
    <w:rsid w:val="007C2D83"/>
    <w:rsid w:val="007C3CEF"/>
    <w:rsid w:val="007C5703"/>
    <w:rsid w:val="007C6364"/>
    <w:rsid w:val="007C7605"/>
    <w:rsid w:val="007C7801"/>
    <w:rsid w:val="007D09B9"/>
    <w:rsid w:val="007D0B20"/>
    <w:rsid w:val="007D5352"/>
    <w:rsid w:val="007D736F"/>
    <w:rsid w:val="007E28C0"/>
    <w:rsid w:val="007E3207"/>
    <w:rsid w:val="007E49FF"/>
    <w:rsid w:val="007E4B2C"/>
    <w:rsid w:val="007E53B9"/>
    <w:rsid w:val="007E5872"/>
    <w:rsid w:val="007E7E40"/>
    <w:rsid w:val="007F0D8A"/>
    <w:rsid w:val="007F0E27"/>
    <w:rsid w:val="007F1ACA"/>
    <w:rsid w:val="007F24DA"/>
    <w:rsid w:val="007F3B84"/>
    <w:rsid w:val="007F3FF5"/>
    <w:rsid w:val="007F4D78"/>
    <w:rsid w:val="007F685E"/>
    <w:rsid w:val="007F70B9"/>
    <w:rsid w:val="007F73D5"/>
    <w:rsid w:val="007F7EEB"/>
    <w:rsid w:val="0080026A"/>
    <w:rsid w:val="00801842"/>
    <w:rsid w:val="00801A51"/>
    <w:rsid w:val="008026CD"/>
    <w:rsid w:val="00803D49"/>
    <w:rsid w:val="008041EC"/>
    <w:rsid w:val="0080435F"/>
    <w:rsid w:val="00806852"/>
    <w:rsid w:val="00812AF7"/>
    <w:rsid w:val="0081325C"/>
    <w:rsid w:val="008153E0"/>
    <w:rsid w:val="008154A3"/>
    <w:rsid w:val="00816DE5"/>
    <w:rsid w:val="008209D6"/>
    <w:rsid w:val="00821203"/>
    <w:rsid w:val="00825575"/>
    <w:rsid w:val="0082631B"/>
    <w:rsid w:val="00826B74"/>
    <w:rsid w:val="00827B27"/>
    <w:rsid w:val="00830734"/>
    <w:rsid w:val="00831694"/>
    <w:rsid w:val="008339E9"/>
    <w:rsid w:val="00833AAC"/>
    <w:rsid w:val="00834238"/>
    <w:rsid w:val="00834AC0"/>
    <w:rsid w:val="00835718"/>
    <w:rsid w:val="00843C25"/>
    <w:rsid w:val="00843DBA"/>
    <w:rsid w:val="00845AB6"/>
    <w:rsid w:val="00846BA4"/>
    <w:rsid w:val="00846BAA"/>
    <w:rsid w:val="00847D37"/>
    <w:rsid w:val="00847D4F"/>
    <w:rsid w:val="00847ED2"/>
    <w:rsid w:val="0085052B"/>
    <w:rsid w:val="00851134"/>
    <w:rsid w:val="00852C9E"/>
    <w:rsid w:val="008553B6"/>
    <w:rsid w:val="0085577F"/>
    <w:rsid w:val="008571A2"/>
    <w:rsid w:val="008578FD"/>
    <w:rsid w:val="00857FBA"/>
    <w:rsid w:val="008634BB"/>
    <w:rsid w:val="00863798"/>
    <w:rsid w:val="008667CC"/>
    <w:rsid w:val="00867B61"/>
    <w:rsid w:val="00871F4D"/>
    <w:rsid w:val="00871F84"/>
    <w:rsid w:val="008726C1"/>
    <w:rsid w:val="0087524C"/>
    <w:rsid w:val="00876C4D"/>
    <w:rsid w:val="0087722F"/>
    <w:rsid w:val="008777A9"/>
    <w:rsid w:val="00882FBF"/>
    <w:rsid w:val="00884E40"/>
    <w:rsid w:val="00892378"/>
    <w:rsid w:val="008928F1"/>
    <w:rsid w:val="0089338B"/>
    <w:rsid w:val="00893587"/>
    <w:rsid w:val="00893A16"/>
    <w:rsid w:val="0089510A"/>
    <w:rsid w:val="008A183C"/>
    <w:rsid w:val="008A24C4"/>
    <w:rsid w:val="008A3450"/>
    <w:rsid w:val="008A4390"/>
    <w:rsid w:val="008A657D"/>
    <w:rsid w:val="008A6FF1"/>
    <w:rsid w:val="008A7472"/>
    <w:rsid w:val="008B3C87"/>
    <w:rsid w:val="008B4B05"/>
    <w:rsid w:val="008B4FB8"/>
    <w:rsid w:val="008B6B0D"/>
    <w:rsid w:val="008B7CCF"/>
    <w:rsid w:val="008C0154"/>
    <w:rsid w:val="008C0D3E"/>
    <w:rsid w:val="008C3342"/>
    <w:rsid w:val="008C3B2F"/>
    <w:rsid w:val="008C7479"/>
    <w:rsid w:val="008D3156"/>
    <w:rsid w:val="008D3EEA"/>
    <w:rsid w:val="008D400A"/>
    <w:rsid w:val="008D46D9"/>
    <w:rsid w:val="008D5BD2"/>
    <w:rsid w:val="008D5C3D"/>
    <w:rsid w:val="008D70DE"/>
    <w:rsid w:val="008D79F5"/>
    <w:rsid w:val="008F03AF"/>
    <w:rsid w:val="008F0B81"/>
    <w:rsid w:val="008F36D9"/>
    <w:rsid w:val="008F4D7A"/>
    <w:rsid w:val="008F55AD"/>
    <w:rsid w:val="008F586F"/>
    <w:rsid w:val="00900E34"/>
    <w:rsid w:val="00902D03"/>
    <w:rsid w:val="009035D8"/>
    <w:rsid w:val="00903AA9"/>
    <w:rsid w:val="009040DB"/>
    <w:rsid w:val="00905E58"/>
    <w:rsid w:val="009079BB"/>
    <w:rsid w:val="009110F0"/>
    <w:rsid w:val="00911CA4"/>
    <w:rsid w:val="009123CE"/>
    <w:rsid w:val="009130D7"/>
    <w:rsid w:val="0091326B"/>
    <w:rsid w:val="009174FB"/>
    <w:rsid w:val="009175B3"/>
    <w:rsid w:val="00917CE6"/>
    <w:rsid w:val="00921FAF"/>
    <w:rsid w:val="00923397"/>
    <w:rsid w:val="00926144"/>
    <w:rsid w:val="00927D07"/>
    <w:rsid w:val="009314C5"/>
    <w:rsid w:val="00934F4E"/>
    <w:rsid w:val="00935596"/>
    <w:rsid w:val="00935BBC"/>
    <w:rsid w:val="00935C2B"/>
    <w:rsid w:val="009400A6"/>
    <w:rsid w:val="009408D3"/>
    <w:rsid w:val="00940E8B"/>
    <w:rsid w:val="009423ED"/>
    <w:rsid w:val="00942D56"/>
    <w:rsid w:val="0094323E"/>
    <w:rsid w:val="00943CB0"/>
    <w:rsid w:val="00943D4B"/>
    <w:rsid w:val="009442A0"/>
    <w:rsid w:val="00944537"/>
    <w:rsid w:val="00944AE0"/>
    <w:rsid w:val="00946504"/>
    <w:rsid w:val="009466CB"/>
    <w:rsid w:val="00946733"/>
    <w:rsid w:val="009501D6"/>
    <w:rsid w:val="00951A8F"/>
    <w:rsid w:val="009524AA"/>
    <w:rsid w:val="0095389A"/>
    <w:rsid w:val="0095578E"/>
    <w:rsid w:val="00956564"/>
    <w:rsid w:val="00957405"/>
    <w:rsid w:val="00961417"/>
    <w:rsid w:val="0096246F"/>
    <w:rsid w:val="00962861"/>
    <w:rsid w:val="00962D05"/>
    <w:rsid w:val="0096415D"/>
    <w:rsid w:val="009657EC"/>
    <w:rsid w:val="009658DB"/>
    <w:rsid w:val="00966D28"/>
    <w:rsid w:val="00967791"/>
    <w:rsid w:val="009678C3"/>
    <w:rsid w:val="0097297E"/>
    <w:rsid w:val="009738D4"/>
    <w:rsid w:val="00974143"/>
    <w:rsid w:val="00974148"/>
    <w:rsid w:val="009748F6"/>
    <w:rsid w:val="009803DB"/>
    <w:rsid w:val="009816E0"/>
    <w:rsid w:val="00983795"/>
    <w:rsid w:val="00983C99"/>
    <w:rsid w:val="0098485A"/>
    <w:rsid w:val="00984CF8"/>
    <w:rsid w:val="00984EFD"/>
    <w:rsid w:val="00985BF8"/>
    <w:rsid w:val="00985CB1"/>
    <w:rsid w:val="00986098"/>
    <w:rsid w:val="009875C4"/>
    <w:rsid w:val="009879A5"/>
    <w:rsid w:val="00990ED8"/>
    <w:rsid w:val="009938AF"/>
    <w:rsid w:val="00994650"/>
    <w:rsid w:val="00994D4B"/>
    <w:rsid w:val="009960A5"/>
    <w:rsid w:val="009A0685"/>
    <w:rsid w:val="009A16ED"/>
    <w:rsid w:val="009A3FD7"/>
    <w:rsid w:val="009A4150"/>
    <w:rsid w:val="009A4536"/>
    <w:rsid w:val="009A6DCF"/>
    <w:rsid w:val="009B0152"/>
    <w:rsid w:val="009B1F86"/>
    <w:rsid w:val="009B25C5"/>
    <w:rsid w:val="009B2C03"/>
    <w:rsid w:val="009B4349"/>
    <w:rsid w:val="009B703A"/>
    <w:rsid w:val="009B7CE3"/>
    <w:rsid w:val="009C0AA8"/>
    <w:rsid w:val="009C140F"/>
    <w:rsid w:val="009C2AA6"/>
    <w:rsid w:val="009C5729"/>
    <w:rsid w:val="009C66B4"/>
    <w:rsid w:val="009D0044"/>
    <w:rsid w:val="009D075A"/>
    <w:rsid w:val="009D1C9D"/>
    <w:rsid w:val="009D1FA8"/>
    <w:rsid w:val="009D230E"/>
    <w:rsid w:val="009D6840"/>
    <w:rsid w:val="009E15E5"/>
    <w:rsid w:val="009E2FAB"/>
    <w:rsid w:val="009E4617"/>
    <w:rsid w:val="009E59B4"/>
    <w:rsid w:val="009E5D9B"/>
    <w:rsid w:val="009E5FF6"/>
    <w:rsid w:val="009E6F62"/>
    <w:rsid w:val="009F017B"/>
    <w:rsid w:val="009F02B7"/>
    <w:rsid w:val="009F0D4C"/>
    <w:rsid w:val="009F22A4"/>
    <w:rsid w:val="009F2B6D"/>
    <w:rsid w:val="009F35D8"/>
    <w:rsid w:val="009F3717"/>
    <w:rsid w:val="009F4512"/>
    <w:rsid w:val="009F4F08"/>
    <w:rsid w:val="00A00FAC"/>
    <w:rsid w:val="00A017F6"/>
    <w:rsid w:val="00A02596"/>
    <w:rsid w:val="00A05F0E"/>
    <w:rsid w:val="00A06611"/>
    <w:rsid w:val="00A0695B"/>
    <w:rsid w:val="00A07D86"/>
    <w:rsid w:val="00A12D2E"/>
    <w:rsid w:val="00A13D0F"/>
    <w:rsid w:val="00A149CF"/>
    <w:rsid w:val="00A20A78"/>
    <w:rsid w:val="00A22316"/>
    <w:rsid w:val="00A22A54"/>
    <w:rsid w:val="00A23ACA"/>
    <w:rsid w:val="00A254A9"/>
    <w:rsid w:val="00A3079E"/>
    <w:rsid w:val="00A313A4"/>
    <w:rsid w:val="00A31FB1"/>
    <w:rsid w:val="00A3217A"/>
    <w:rsid w:val="00A32192"/>
    <w:rsid w:val="00A327D1"/>
    <w:rsid w:val="00A3292B"/>
    <w:rsid w:val="00A34D74"/>
    <w:rsid w:val="00A354D7"/>
    <w:rsid w:val="00A35D6D"/>
    <w:rsid w:val="00A37467"/>
    <w:rsid w:val="00A37ACF"/>
    <w:rsid w:val="00A40B89"/>
    <w:rsid w:val="00A41CE0"/>
    <w:rsid w:val="00A4691F"/>
    <w:rsid w:val="00A46D3C"/>
    <w:rsid w:val="00A47F0A"/>
    <w:rsid w:val="00A51DCB"/>
    <w:rsid w:val="00A51E98"/>
    <w:rsid w:val="00A52AF8"/>
    <w:rsid w:val="00A543F8"/>
    <w:rsid w:val="00A545AD"/>
    <w:rsid w:val="00A57C30"/>
    <w:rsid w:val="00A60ABD"/>
    <w:rsid w:val="00A61018"/>
    <w:rsid w:val="00A63585"/>
    <w:rsid w:val="00A64A4C"/>
    <w:rsid w:val="00A64D88"/>
    <w:rsid w:val="00A65E41"/>
    <w:rsid w:val="00A660CD"/>
    <w:rsid w:val="00A66A7B"/>
    <w:rsid w:val="00A70111"/>
    <w:rsid w:val="00A702A7"/>
    <w:rsid w:val="00A70463"/>
    <w:rsid w:val="00A74E85"/>
    <w:rsid w:val="00A75247"/>
    <w:rsid w:val="00A7567B"/>
    <w:rsid w:val="00A77206"/>
    <w:rsid w:val="00A801E1"/>
    <w:rsid w:val="00A80DC4"/>
    <w:rsid w:val="00A81401"/>
    <w:rsid w:val="00A8156D"/>
    <w:rsid w:val="00A81575"/>
    <w:rsid w:val="00A824C5"/>
    <w:rsid w:val="00A82873"/>
    <w:rsid w:val="00A842C1"/>
    <w:rsid w:val="00A845CE"/>
    <w:rsid w:val="00A84E88"/>
    <w:rsid w:val="00A87806"/>
    <w:rsid w:val="00A905FE"/>
    <w:rsid w:val="00A9106C"/>
    <w:rsid w:val="00A93914"/>
    <w:rsid w:val="00A93E6A"/>
    <w:rsid w:val="00A951E6"/>
    <w:rsid w:val="00A959B6"/>
    <w:rsid w:val="00A96090"/>
    <w:rsid w:val="00AA08CE"/>
    <w:rsid w:val="00AA1307"/>
    <w:rsid w:val="00AA18B3"/>
    <w:rsid w:val="00AA239B"/>
    <w:rsid w:val="00AA266C"/>
    <w:rsid w:val="00AA5D4C"/>
    <w:rsid w:val="00AA6C37"/>
    <w:rsid w:val="00AB0C84"/>
    <w:rsid w:val="00AB0CED"/>
    <w:rsid w:val="00AB180A"/>
    <w:rsid w:val="00AB2755"/>
    <w:rsid w:val="00AB648A"/>
    <w:rsid w:val="00AC11D0"/>
    <w:rsid w:val="00AC15F5"/>
    <w:rsid w:val="00AC3457"/>
    <w:rsid w:val="00AC3513"/>
    <w:rsid w:val="00AC5ECC"/>
    <w:rsid w:val="00AD0500"/>
    <w:rsid w:val="00AD2D6D"/>
    <w:rsid w:val="00AD457C"/>
    <w:rsid w:val="00AD4D2D"/>
    <w:rsid w:val="00AD5906"/>
    <w:rsid w:val="00AD743D"/>
    <w:rsid w:val="00AE22CD"/>
    <w:rsid w:val="00AE2EC8"/>
    <w:rsid w:val="00AE3963"/>
    <w:rsid w:val="00AE51DE"/>
    <w:rsid w:val="00AE65B9"/>
    <w:rsid w:val="00AE68BD"/>
    <w:rsid w:val="00AF0177"/>
    <w:rsid w:val="00AF0741"/>
    <w:rsid w:val="00AF0C18"/>
    <w:rsid w:val="00AF0CC6"/>
    <w:rsid w:val="00AF131E"/>
    <w:rsid w:val="00AF1E74"/>
    <w:rsid w:val="00AF4C03"/>
    <w:rsid w:val="00AF4E9B"/>
    <w:rsid w:val="00AF7218"/>
    <w:rsid w:val="00B00271"/>
    <w:rsid w:val="00B00B28"/>
    <w:rsid w:val="00B04767"/>
    <w:rsid w:val="00B0558F"/>
    <w:rsid w:val="00B06F22"/>
    <w:rsid w:val="00B07D15"/>
    <w:rsid w:val="00B10B52"/>
    <w:rsid w:val="00B12AD1"/>
    <w:rsid w:val="00B13225"/>
    <w:rsid w:val="00B15335"/>
    <w:rsid w:val="00B15392"/>
    <w:rsid w:val="00B16000"/>
    <w:rsid w:val="00B171B7"/>
    <w:rsid w:val="00B20A11"/>
    <w:rsid w:val="00B219F8"/>
    <w:rsid w:val="00B23F49"/>
    <w:rsid w:val="00B24589"/>
    <w:rsid w:val="00B24858"/>
    <w:rsid w:val="00B25C0D"/>
    <w:rsid w:val="00B2691B"/>
    <w:rsid w:val="00B300B6"/>
    <w:rsid w:val="00B31CAF"/>
    <w:rsid w:val="00B402D5"/>
    <w:rsid w:val="00B40945"/>
    <w:rsid w:val="00B40954"/>
    <w:rsid w:val="00B413E6"/>
    <w:rsid w:val="00B41441"/>
    <w:rsid w:val="00B45023"/>
    <w:rsid w:val="00B45FE9"/>
    <w:rsid w:val="00B46577"/>
    <w:rsid w:val="00B47854"/>
    <w:rsid w:val="00B47B22"/>
    <w:rsid w:val="00B50B07"/>
    <w:rsid w:val="00B5290B"/>
    <w:rsid w:val="00B555DF"/>
    <w:rsid w:val="00B55F79"/>
    <w:rsid w:val="00B56764"/>
    <w:rsid w:val="00B60D7D"/>
    <w:rsid w:val="00B62EC4"/>
    <w:rsid w:val="00B6413E"/>
    <w:rsid w:val="00B6456C"/>
    <w:rsid w:val="00B66151"/>
    <w:rsid w:val="00B7037B"/>
    <w:rsid w:val="00B755D7"/>
    <w:rsid w:val="00B773FA"/>
    <w:rsid w:val="00B77DF1"/>
    <w:rsid w:val="00B8081C"/>
    <w:rsid w:val="00B816A2"/>
    <w:rsid w:val="00B818A5"/>
    <w:rsid w:val="00B81BD3"/>
    <w:rsid w:val="00B83A87"/>
    <w:rsid w:val="00B843E2"/>
    <w:rsid w:val="00B872B0"/>
    <w:rsid w:val="00B90076"/>
    <w:rsid w:val="00B90136"/>
    <w:rsid w:val="00B9077A"/>
    <w:rsid w:val="00B91DA7"/>
    <w:rsid w:val="00B921B0"/>
    <w:rsid w:val="00B92636"/>
    <w:rsid w:val="00B930E7"/>
    <w:rsid w:val="00B94986"/>
    <w:rsid w:val="00B95D0B"/>
    <w:rsid w:val="00B95FE8"/>
    <w:rsid w:val="00B96B7E"/>
    <w:rsid w:val="00BA0146"/>
    <w:rsid w:val="00BA044F"/>
    <w:rsid w:val="00BA0DEF"/>
    <w:rsid w:val="00BA1B24"/>
    <w:rsid w:val="00BA3F29"/>
    <w:rsid w:val="00BA60B0"/>
    <w:rsid w:val="00BB0C36"/>
    <w:rsid w:val="00BB1A51"/>
    <w:rsid w:val="00BB2771"/>
    <w:rsid w:val="00BB3A05"/>
    <w:rsid w:val="00BB46BF"/>
    <w:rsid w:val="00BB5699"/>
    <w:rsid w:val="00BB6CED"/>
    <w:rsid w:val="00BB7F74"/>
    <w:rsid w:val="00BC2363"/>
    <w:rsid w:val="00BC5362"/>
    <w:rsid w:val="00BC6BF2"/>
    <w:rsid w:val="00BC7865"/>
    <w:rsid w:val="00BC7CA6"/>
    <w:rsid w:val="00BD2C66"/>
    <w:rsid w:val="00BD3661"/>
    <w:rsid w:val="00BD54D3"/>
    <w:rsid w:val="00BD604D"/>
    <w:rsid w:val="00BE0389"/>
    <w:rsid w:val="00BE27A0"/>
    <w:rsid w:val="00BE5AB9"/>
    <w:rsid w:val="00BE5C13"/>
    <w:rsid w:val="00BE61D3"/>
    <w:rsid w:val="00BF0502"/>
    <w:rsid w:val="00BF07D3"/>
    <w:rsid w:val="00BF08CB"/>
    <w:rsid w:val="00BF1E1C"/>
    <w:rsid w:val="00BF486B"/>
    <w:rsid w:val="00BF4E84"/>
    <w:rsid w:val="00C00542"/>
    <w:rsid w:val="00C0250F"/>
    <w:rsid w:val="00C03906"/>
    <w:rsid w:val="00C04841"/>
    <w:rsid w:val="00C05265"/>
    <w:rsid w:val="00C05E3A"/>
    <w:rsid w:val="00C06A64"/>
    <w:rsid w:val="00C07DF4"/>
    <w:rsid w:val="00C11C1D"/>
    <w:rsid w:val="00C12A15"/>
    <w:rsid w:val="00C13FB6"/>
    <w:rsid w:val="00C1401A"/>
    <w:rsid w:val="00C14341"/>
    <w:rsid w:val="00C2159E"/>
    <w:rsid w:val="00C23C8D"/>
    <w:rsid w:val="00C241CB"/>
    <w:rsid w:val="00C31299"/>
    <w:rsid w:val="00C3150B"/>
    <w:rsid w:val="00C319E3"/>
    <w:rsid w:val="00C3295E"/>
    <w:rsid w:val="00C34AF5"/>
    <w:rsid w:val="00C373BF"/>
    <w:rsid w:val="00C37737"/>
    <w:rsid w:val="00C41D1C"/>
    <w:rsid w:val="00C47DB5"/>
    <w:rsid w:val="00C50899"/>
    <w:rsid w:val="00C52D8D"/>
    <w:rsid w:val="00C52E3C"/>
    <w:rsid w:val="00C5350F"/>
    <w:rsid w:val="00C53AD7"/>
    <w:rsid w:val="00C54D7B"/>
    <w:rsid w:val="00C56703"/>
    <w:rsid w:val="00C6126A"/>
    <w:rsid w:val="00C625BC"/>
    <w:rsid w:val="00C62CB8"/>
    <w:rsid w:val="00C63ADC"/>
    <w:rsid w:val="00C65E54"/>
    <w:rsid w:val="00C66C49"/>
    <w:rsid w:val="00C716A9"/>
    <w:rsid w:val="00C722BB"/>
    <w:rsid w:val="00C75BA5"/>
    <w:rsid w:val="00C762B3"/>
    <w:rsid w:val="00C76E1B"/>
    <w:rsid w:val="00C77A58"/>
    <w:rsid w:val="00C80207"/>
    <w:rsid w:val="00C8081D"/>
    <w:rsid w:val="00C808E1"/>
    <w:rsid w:val="00C81D8D"/>
    <w:rsid w:val="00C901DB"/>
    <w:rsid w:val="00C935D9"/>
    <w:rsid w:val="00C939C7"/>
    <w:rsid w:val="00CA340C"/>
    <w:rsid w:val="00CA3639"/>
    <w:rsid w:val="00CA39FB"/>
    <w:rsid w:val="00CA3C1B"/>
    <w:rsid w:val="00CA629C"/>
    <w:rsid w:val="00CA62C7"/>
    <w:rsid w:val="00CA6AD3"/>
    <w:rsid w:val="00CA75FC"/>
    <w:rsid w:val="00CB3E5A"/>
    <w:rsid w:val="00CB480D"/>
    <w:rsid w:val="00CB4DA8"/>
    <w:rsid w:val="00CB7416"/>
    <w:rsid w:val="00CC0E18"/>
    <w:rsid w:val="00CC2BF6"/>
    <w:rsid w:val="00CC2CEE"/>
    <w:rsid w:val="00CC31DA"/>
    <w:rsid w:val="00CC527E"/>
    <w:rsid w:val="00CC5372"/>
    <w:rsid w:val="00CC6009"/>
    <w:rsid w:val="00CC6012"/>
    <w:rsid w:val="00CC6691"/>
    <w:rsid w:val="00CC7300"/>
    <w:rsid w:val="00CC7BC0"/>
    <w:rsid w:val="00CD4606"/>
    <w:rsid w:val="00CD62FE"/>
    <w:rsid w:val="00CD723A"/>
    <w:rsid w:val="00CE4D63"/>
    <w:rsid w:val="00CE5ED8"/>
    <w:rsid w:val="00CE6093"/>
    <w:rsid w:val="00CF0157"/>
    <w:rsid w:val="00CF0286"/>
    <w:rsid w:val="00CF151A"/>
    <w:rsid w:val="00CF16D8"/>
    <w:rsid w:val="00CF1E03"/>
    <w:rsid w:val="00CF29A4"/>
    <w:rsid w:val="00CF3DA2"/>
    <w:rsid w:val="00CF3FB0"/>
    <w:rsid w:val="00CF474B"/>
    <w:rsid w:val="00CF572C"/>
    <w:rsid w:val="00CF6AB9"/>
    <w:rsid w:val="00D00616"/>
    <w:rsid w:val="00D00CF9"/>
    <w:rsid w:val="00D01346"/>
    <w:rsid w:val="00D02FF1"/>
    <w:rsid w:val="00D037CC"/>
    <w:rsid w:val="00D04BB0"/>
    <w:rsid w:val="00D0557F"/>
    <w:rsid w:val="00D055A7"/>
    <w:rsid w:val="00D05C20"/>
    <w:rsid w:val="00D101E2"/>
    <w:rsid w:val="00D12561"/>
    <w:rsid w:val="00D12DBC"/>
    <w:rsid w:val="00D15774"/>
    <w:rsid w:val="00D169A0"/>
    <w:rsid w:val="00D17A4B"/>
    <w:rsid w:val="00D17F62"/>
    <w:rsid w:val="00D22786"/>
    <w:rsid w:val="00D24640"/>
    <w:rsid w:val="00D25302"/>
    <w:rsid w:val="00D25E4D"/>
    <w:rsid w:val="00D302EF"/>
    <w:rsid w:val="00D304B9"/>
    <w:rsid w:val="00D3283E"/>
    <w:rsid w:val="00D36ADF"/>
    <w:rsid w:val="00D408E6"/>
    <w:rsid w:val="00D40C52"/>
    <w:rsid w:val="00D425FF"/>
    <w:rsid w:val="00D42A4C"/>
    <w:rsid w:val="00D47505"/>
    <w:rsid w:val="00D50BE7"/>
    <w:rsid w:val="00D5140A"/>
    <w:rsid w:val="00D52E0F"/>
    <w:rsid w:val="00D52F21"/>
    <w:rsid w:val="00D54C9B"/>
    <w:rsid w:val="00D56AF2"/>
    <w:rsid w:val="00D5722F"/>
    <w:rsid w:val="00D60201"/>
    <w:rsid w:val="00D6149A"/>
    <w:rsid w:val="00D63343"/>
    <w:rsid w:val="00D63C86"/>
    <w:rsid w:val="00D655BD"/>
    <w:rsid w:val="00D65F74"/>
    <w:rsid w:val="00D703A2"/>
    <w:rsid w:val="00D70E50"/>
    <w:rsid w:val="00D75C50"/>
    <w:rsid w:val="00D769E7"/>
    <w:rsid w:val="00D771EE"/>
    <w:rsid w:val="00D7732E"/>
    <w:rsid w:val="00D77DDE"/>
    <w:rsid w:val="00D81F98"/>
    <w:rsid w:val="00D834CF"/>
    <w:rsid w:val="00D84C25"/>
    <w:rsid w:val="00D8559D"/>
    <w:rsid w:val="00D872C3"/>
    <w:rsid w:val="00D9155D"/>
    <w:rsid w:val="00D91663"/>
    <w:rsid w:val="00D92BF5"/>
    <w:rsid w:val="00D94451"/>
    <w:rsid w:val="00D94824"/>
    <w:rsid w:val="00D948E0"/>
    <w:rsid w:val="00D97283"/>
    <w:rsid w:val="00DA097E"/>
    <w:rsid w:val="00DA104E"/>
    <w:rsid w:val="00DA1146"/>
    <w:rsid w:val="00DA27E9"/>
    <w:rsid w:val="00DA360E"/>
    <w:rsid w:val="00DA3FAD"/>
    <w:rsid w:val="00DA7319"/>
    <w:rsid w:val="00DB049B"/>
    <w:rsid w:val="00DB205E"/>
    <w:rsid w:val="00DB23C8"/>
    <w:rsid w:val="00DB294A"/>
    <w:rsid w:val="00DB2DEC"/>
    <w:rsid w:val="00DB4B09"/>
    <w:rsid w:val="00DB6C14"/>
    <w:rsid w:val="00DC0D21"/>
    <w:rsid w:val="00DC2310"/>
    <w:rsid w:val="00DC2447"/>
    <w:rsid w:val="00DC3469"/>
    <w:rsid w:val="00DC5299"/>
    <w:rsid w:val="00DC7337"/>
    <w:rsid w:val="00DC7B79"/>
    <w:rsid w:val="00DD48EB"/>
    <w:rsid w:val="00DD4FC2"/>
    <w:rsid w:val="00DD51F1"/>
    <w:rsid w:val="00DD533F"/>
    <w:rsid w:val="00DD5449"/>
    <w:rsid w:val="00DE008B"/>
    <w:rsid w:val="00DE0C01"/>
    <w:rsid w:val="00DE1094"/>
    <w:rsid w:val="00DE1508"/>
    <w:rsid w:val="00DE1B99"/>
    <w:rsid w:val="00DE3F57"/>
    <w:rsid w:val="00DE4C0C"/>
    <w:rsid w:val="00DE4CA7"/>
    <w:rsid w:val="00DE5010"/>
    <w:rsid w:val="00DE6BFA"/>
    <w:rsid w:val="00DE7A0F"/>
    <w:rsid w:val="00DF1A49"/>
    <w:rsid w:val="00DF2B7B"/>
    <w:rsid w:val="00DF3267"/>
    <w:rsid w:val="00DF34DC"/>
    <w:rsid w:val="00DF380E"/>
    <w:rsid w:val="00DF3BAF"/>
    <w:rsid w:val="00DF49FB"/>
    <w:rsid w:val="00DF6F25"/>
    <w:rsid w:val="00E0050D"/>
    <w:rsid w:val="00E00645"/>
    <w:rsid w:val="00E014F9"/>
    <w:rsid w:val="00E03E29"/>
    <w:rsid w:val="00E049FF"/>
    <w:rsid w:val="00E076C3"/>
    <w:rsid w:val="00E1290E"/>
    <w:rsid w:val="00E143BD"/>
    <w:rsid w:val="00E15749"/>
    <w:rsid w:val="00E15CE3"/>
    <w:rsid w:val="00E17787"/>
    <w:rsid w:val="00E178E7"/>
    <w:rsid w:val="00E219B2"/>
    <w:rsid w:val="00E22F01"/>
    <w:rsid w:val="00E249DD"/>
    <w:rsid w:val="00E24A5A"/>
    <w:rsid w:val="00E24C68"/>
    <w:rsid w:val="00E24F36"/>
    <w:rsid w:val="00E25E77"/>
    <w:rsid w:val="00E264C6"/>
    <w:rsid w:val="00E27FDD"/>
    <w:rsid w:val="00E30C7D"/>
    <w:rsid w:val="00E314AF"/>
    <w:rsid w:val="00E32CD4"/>
    <w:rsid w:val="00E350EF"/>
    <w:rsid w:val="00E36476"/>
    <w:rsid w:val="00E37C2C"/>
    <w:rsid w:val="00E37DA4"/>
    <w:rsid w:val="00E41B8B"/>
    <w:rsid w:val="00E41D95"/>
    <w:rsid w:val="00E420D1"/>
    <w:rsid w:val="00E42AD5"/>
    <w:rsid w:val="00E45454"/>
    <w:rsid w:val="00E467CB"/>
    <w:rsid w:val="00E46FE3"/>
    <w:rsid w:val="00E501DD"/>
    <w:rsid w:val="00E5193E"/>
    <w:rsid w:val="00E51EAD"/>
    <w:rsid w:val="00E52B59"/>
    <w:rsid w:val="00E546AD"/>
    <w:rsid w:val="00E5598B"/>
    <w:rsid w:val="00E56BF4"/>
    <w:rsid w:val="00E61454"/>
    <w:rsid w:val="00E61AB8"/>
    <w:rsid w:val="00E66546"/>
    <w:rsid w:val="00E672AD"/>
    <w:rsid w:val="00E7012E"/>
    <w:rsid w:val="00E70A84"/>
    <w:rsid w:val="00E70ADE"/>
    <w:rsid w:val="00E70C42"/>
    <w:rsid w:val="00E73A7C"/>
    <w:rsid w:val="00E74E7C"/>
    <w:rsid w:val="00E74EA4"/>
    <w:rsid w:val="00E74F4B"/>
    <w:rsid w:val="00E76711"/>
    <w:rsid w:val="00E770E8"/>
    <w:rsid w:val="00E805B4"/>
    <w:rsid w:val="00E80BBE"/>
    <w:rsid w:val="00E82F29"/>
    <w:rsid w:val="00E83EC1"/>
    <w:rsid w:val="00E84FD0"/>
    <w:rsid w:val="00E85244"/>
    <w:rsid w:val="00E85CA4"/>
    <w:rsid w:val="00E8713A"/>
    <w:rsid w:val="00E907E5"/>
    <w:rsid w:val="00E90C4D"/>
    <w:rsid w:val="00E924E4"/>
    <w:rsid w:val="00E93B89"/>
    <w:rsid w:val="00EA0C03"/>
    <w:rsid w:val="00EA36A1"/>
    <w:rsid w:val="00EA3FF1"/>
    <w:rsid w:val="00EA55B7"/>
    <w:rsid w:val="00EA71FE"/>
    <w:rsid w:val="00EA7E65"/>
    <w:rsid w:val="00EB04B8"/>
    <w:rsid w:val="00EB1D07"/>
    <w:rsid w:val="00EB3F7A"/>
    <w:rsid w:val="00EB3FF7"/>
    <w:rsid w:val="00EB4070"/>
    <w:rsid w:val="00EB4BE6"/>
    <w:rsid w:val="00EB4DDC"/>
    <w:rsid w:val="00EB5859"/>
    <w:rsid w:val="00EB5C15"/>
    <w:rsid w:val="00EB68DF"/>
    <w:rsid w:val="00EC066C"/>
    <w:rsid w:val="00EC2FDE"/>
    <w:rsid w:val="00EC547B"/>
    <w:rsid w:val="00ED0152"/>
    <w:rsid w:val="00ED05C3"/>
    <w:rsid w:val="00ED23BF"/>
    <w:rsid w:val="00ED3604"/>
    <w:rsid w:val="00ED5FD2"/>
    <w:rsid w:val="00ED647B"/>
    <w:rsid w:val="00ED744A"/>
    <w:rsid w:val="00EE1661"/>
    <w:rsid w:val="00EE6AD1"/>
    <w:rsid w:val="00EE7242"/>
    <w:rsid w:val="00EF0438"/>
    <w:rsid w:val="00EF0831"/>
    <w:rsid w:val="00EF0B82"/>
    <w:rsid w:val="00EF128D"/>
    <w:rsid w:val="00EF2827"/>
    <w:rsid w:val="00EF2FB1"/>
    <w:rsid w:val="00EF3021"/>
    <w:rsid w:val="00EF362D"/>
    <w:rsid w:val="00EF4369"/>
    <w:rsid w:val="00EF47C9"/>
    <w:rsid w:val="00EF6428"/>
    <w:rsid w:val="00EF7C63"/>
    <w:rsid w:val="00F032F2"/>
    <w:rsid w:val="00F03DD4"/>
    <w:rsid w:val="00F04108"/>
    <w:rsid w:val="00F04B81"/>
    <w:rsid w:val="00F10A96"/>
    <w:rsid w:val="00F11906"/>
    <w:rsid w:val="00F147E9"/>
    <w:rsid w:val="00F159FD"/>
    <w:rsid w:val="00F16198"/>
    <w:rsid w:val="00F2442F"/>
    <w:rsid w:val="00F25BE0"/>
    <w:rsid w:val="00F2653E"/>
    <w:rsid w:val="00F310AD"/>
    <w:rsid w:val="00F3485B"/>
    <w:rsid w:val="00F364C9"/>
    <w:rsid w:val="00F3702A"/>
    <w:rsid w:val="00F37D9F"/>
    <w:rsid w:val="00F41C29"/>
    <w:rsid w:val="00F4311D"/>
    <w:rsid w:val="00F45EFD"/>
    <w:rsid w:val="00F51B87"/>
    <w:rsid w:val="00F53E50"/>
    <w:rsid w:val="00F547D3"/>
    <w:rsid w:val="00F57EFD"/>
    <w:rsid w:val="00F6052D"/>
    <w:rsid w:val="00F62069"/>
    <w:rsid w:val="00F628EF"/>
    <w:rsid w:val="00F62ACA"/>
    <w:rsid w:val="00F632B1"/>
    <w:rsid w:val="00F64318"/>
    <w:rsid w:val="00F64970"/>
    <w:rsid w:val="00F66E8A"/>
    <w:rsid w:val="00F709FE"/>
    <w:rsid w:val="00F7178D"/>
    <w:rsid w:val="00F74121"/>
    <w:rsid w:val="00F74449"/>
    <w:rsid w:val="00F757CA"/>
    <w:rsid w:val="00F801D7"/>
    <w:rsid w:val="00F8229C"/>
    <w:rsid w:val="00F8579A"/>
    <w:rsid w:val="00F859DC"/>
    <w:rsid w:val="00F869AF"/>
    <w:rsid w:val="00F87147"/>
    <w:rsid w:val="00F87491"/>
    <w:rsid w:val="00F90B6A"/>
    <w:rsid w:val="00F91BE5"/>
    <w:rsid w:val="00F91CC6"/>
    <w:rsid w:val="00F93085"/>
    <w:rsid w:val="00F93E94"/>
    <w:rsid w:val="00F96258"/>
    <w:rsid w:val="00F96AB6"/>
    <w:rsid w:val="00F96D7C"/>
    <w:rsid w:val="00FA0FB9"/>
    <w:rsid w:val="00FA1311"/>
    <w:rsid w:val="00FA278D"/>
    <w:rsid w:val="00FA45FD"/>
    <w:rsid w:val="00FB08ED"/>
    <w:rsid w:val="00FB19E2"/>
    <w:rsid w:val="00FB1C54"/>
    <w:rsid w:val="00FB1DCF"/>
    <w:rsid w:val="00FB557F"/>
    <w:rsid w:val="00FC04BC"/>
    <w:rsid w:val="00FC0F84"/>
    <w:rsid w:val="00FC1BDA"/>
    <w:rsid w:val="00FC214A"/>
    <w:rsid w:val="00FC2C5A"/>
    <w:rsid w:val="00FC41CA"/>
    <w:rsid w:val="00FC4B8E"/>
    <w:rsid w:val="00FC5EBD"/>
    <w:rsid w:val="00FC6371"/>
    <w:rsid w:val="00FC6EC8"/>
    <w:rsid w:val="00FD1873"/>
    <w:rsid w:val="00FD1E6C"/>
    <w:rsid w:val="00FD4135"/>
    <w:rsid w:val="00FD4AA5"/>
    <w:rsid w:val="00FD538D"/>
    <w:rsid w:val="00FD5888"/>
    <w:rsid w:val="00FD7080"/>
    <w:rsid w:val="00FD7446"/>
    <w:rsid w:val="00FE155A"/>
    <w:rsid w:val="00FE4501"/>
    <w:rsid w:val="00FE4867"/>
    <w:rsid w:val="00FE550F"/>
    <w:rsid w:val="00FE5B63"/>
    <w:rsid w:val="00FE6EF5"/>
    <w:rsid w:val="00FE7F82"/>
    <w:rsid w:val="00FF00C7"/>
    <w:rsid w:val="00FF08E9"/>
    <w:rsid w:val="00FF0D0D"/>
    <w:rsid w:val="00FF0DDA"/>
    <w:rsid w:val="00FF2FA8"/>
    <w:rsid w:val="00FF4D11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E8AB00A"/>
  <w15:docId w15:val="{596A23E2-D15A-4F68-9722-D70019C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8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9B015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70ADE"/>
    <w:pPr>
      <w:ind w:left="567" w:hanging="567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70ADE"/>
    <w:rPr>
      <w:sz w:val="24"/>
      <w:szCs w:val="24"/>
    </w:rPr>
  </w:style>
  <w:style w:type="paragraph" w:styleId="Bezodstpw">
    <w:name w:val="No Spacing"/>
    <w:qFormat/>
    <w:rsid w:val="00393B5B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9B0152"/>
    <w:rPr>
      <w:b/>
      <w:bCs/>
      <w:sz w:val="27"/>
      <w:szCs w:val="27"/>
    </w:rPr>
  </w:style>
  <w:style w:type="character" w:styleId="Pogrubienie">
    <w:name w:val="Strong"/>
    <w:uiPriority w:val="22"/>
    <w:qFormat/>
    <w:rsid w:val="009B0152"/>
    <w:rPr>
      <w:b/>
      <w:bCs/>
    </w:rPr>
  </w:style>
  <w:style w:type="character" w:styleId="HTML-cytat">
    <w:name w:val="HTML Cite"/>
    <w:uiPriority w:val="99"/>
    <w:unhideWhenUsed/>
    <w:rsid w:val="002B3AC5"/>
    <w:rPr>
      <w:i/>
      <w:iCs/>
    </w:rPr>
  </w:style>
  <w:style w:type="character" w:customStyle="1" w:styleId="NagwekZnak">
    <w:name w:val="Nagłówek Znak"/>
    <w:link w:val="Nagwek"/>
    <w:rsid w:val="00F62ACA"/>
    <w:rPr>
      <w:sz w:val="24"/>
      <w:szCs w:val="24"/>
    </w:rPr>
  </w:style>
  <w:style w:type="character" w:customStyle="1" w:styleId="TekstdymkaZnak">
    <w:name w:val="Tekst dymka Znak"/>
    <w:link w:val="Tekstdymka"/>
    <w:rsid w:val="00CA6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zary">
    <w:name w:val="szary"/>
    <w:basedOn w:val="Domylnaczcionkaakapitu"/>
    <w:rsid w:val="00616012"/>
  </w:style>
  <w:style w:type="character" w:customStyle="1" w:styleId="Nagwek1Znak">
    <w:name w:val="Nagłówek 1 Znak"/>
    <w:link w:val="Nagwek1"/>
    <w:rsid w:val="00F628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9040DB"/>
    <w:rPr>
      <w:sz w:val="24"/>
      <w:szCs w:val="24"/>
    </w:rPr>
  </w:style>
  <w:style w:type="character" w:styleId="Uwydatnienie">
    <w:name w:val="Emphasis"/>
    <w:uiPriority w:val="20"/>
    <w:qFormat/>
    <w:rsid w:val="00905E58"/>
    <w:rPr>
      <w:i/>
      <w:iCs/>
    </w:rPr>
  </w:style>
  <w:style w:type="paragraph" w:styleId="Tekstprzypisukocowego">
    <w:name w:val="endnote text"/>
    <w:basedOn w:val="Normalny"/>
    <w:link w:val="TekstprzypisukocowegoZnak"/>
    <w:rsid w:val="00BF1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1E1C"/>
  </w:style>
  <w:style w:type="character" w:styleId="Odwoanieprzypisukocowego">
    <w:name w:val="endnote reference"/>
    <w:rsid w:val="00BF1E1C"/>
    <w:rPr>
      <w:vertAlign w:val="superscript"/>
    </w:rPr>
  </w:style>
  <w:style w:type="character" w:customStyle="1" w:styleId="TekstkomentarzaZnak">
    <w:name w:val="Tekst komentarza Znak"/>
    <w:link w:val="Tekstkomentarza"/>
    <w:rsid w:val="008F586F"/>
  </w:style>
  <w:style w:type="character" w:styleId="Nierozpoznanawzmianka">
    <w:name w:val="Unresolved Mention"/>
    <w:basedOn w:val="Domylnaczcionkaakapitu"/>
    <w:uiPriority w:val="99"/>
    <w:semiHidden/>
    <w:unhideWhenUsed/>
    <w:rsid w:val="00BC2363"/>
    <w:rPr>
      <w:color w:val="808080"/>
      <w:shd w:val="clear" w:color="auto" w:fill="E6E6E6"/>
    </w:rPr>
  </w:style>
  <w:style w:type="character" w:customStyle="1" w:styleId="czeinternetowe">
    <w:name w:val="Łącze internetowe"/>
    <w:rsid w:val="00E27FDD"/>
    <w:rPr>
      <w:color w:val="0000FF"/>
      <w:u w:val="single"/>
    </w:rPr>
  </w:style>
  <w:style w:type="paragraph" w:customStyle="1" w:styleId="Akapitzlist1">
    <w:name w:val="Akapit z listą1"/>
    <w:basedOn w:val="Normalny"/>
    <w:rsid w:val="00252834"/>
    <w:pPr>
      <w:suppressAutoHyphens/>
      <w:ind w:left="720" w:hanging="357"/>
    </w:pPr>
    <w:rPr>
      <w:lang w:eastAsia="zh-C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8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7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r@gapr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gapr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6BB8-1704-4F4E-9F70-B854A5DC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projektu „Spełnij marzenie – załóż firmę”</vt:lpstr>
    </vt:vector>
  </TitlesOfParts>
  <Company/>
  <LinksUpToDate>false</LinksUpToDate>
  <CharactersWithSpaces>4603</CharactersWithSpaces>
  <SharedDoc>false</SharedDoc>
  <HLinks>
    <vt:vector size="66" baseType="variant">
      <vt:variant>
        <vt:i4>4325485</vt:i4>
      </vt:variant>
      <vt:variant>
        <vt:i4>24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7536682</vt:i4>
      </vt:variant>
      <vt:variant>
        <vt:i4>21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8257587</vt:i4>
      </vt:variant>
      <vt:variant>
        <vt:i4>18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8257587</vt:i4>
      </vt:variant>
      <vt:variant>
        <vt:i4>15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http://isap.sejm.gov.pl/DetailsServlet?id=WDU20160000546&amp;min=1</vt:lpwstr>
      </vt:variant>
      <vt:variant>
        <vt:lpwstr/>
      </vt:variant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http://isap.sejm.gov.pl/DetailsServlet?id=WDU20160001829&amp;min=1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4522110</vt:i4>
      </vt:variant>
      <vt:variant>
        <vt:i4>11</vt:i4>
      </vt:variant>
      <vt:variant>
        <vt:i4>0</vt:i4>
      </vt:variant>
      <vt:variant>
        <vt:i4>5</vt:i4>
      </vt:variant>
      <vt:variant>
        <vt:lpwstr>mailto:mail@gapr.pl</vt:lpwstr>
      </vt:variant>
      <vt:variant>
        <vt:lpwstr/>
      </vt:variant>
      <vt:variant>
        <vt:i4>8257587</vt:i4>
      </vt:variant>
      <vt:variant>
        <vt:i4>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3_Klauzula informacyjna</dc:title>
  <cp:lastModifiedBy>Marzena Winek-Deka</cp:lastModifiedBy>
  <cp:revision>8</cp:revision>
  <cp:lastPrinted>2021-05-11T07:16:00Z</cp:lastPrinted>
  <dcterms:created xsi:type="dcterms:W3CDTF">2021-05-07T06:52:00Z</dcterms:created>
  <dcterms:modified xsi:type="dcterms:W3CDTF">2021-11-29T08:16:00Z</dcterms:modified>
</cp:coreProperties>
</file>