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914" w14:textId="7597CA3A" w:rsidR="00B055D5" w:rsidRDefault="003A4801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nr 1 do </w:t>
      </w:r>
      <w:r w:rsidR="00AD1902">
        <w:rPr>
          <w:rFonts w:ascii="Tahoma" w:hAnsi="Tahoma" w:cs="Tahoma"/>
          <w:bCs/>
          <w:sz w:val="20"/>
          <w:szCs w:val="20"/>
        </w:rPr>
        <w:t>Z</w:t>
      </w:r>
      <w:r>
        <w:rPr>
          <w:rFonts w:ascii="Tahoma" w:hAnsi="Tahoma" w:cs="Tahoma"/>
          <w:bCs/>
          <w:sz w:val="20"/>
          <w:szCs w:val="20"/>
        </w:rPr>
        <w:t xml:space="preserve">apytania ofertowego nr </w:t>
      </w:r>
      <w:r w:rsidRPr="004E639A">
        <w:rPr>
          <w:rFonts w:ascii="Tahoma" w:hAnsi="Tahoma" w:cs="Tahoma"/>
          <w:bCs/>
          <w:sz w:val="20"/>
          <w:szCs w:val="20"/>
        </w:rPr>
        <w:t xml:space="preserve">GAPR – DPRJ / </w:t>
      </w:r>
      <w:r w:rsidR="004E639A" w:rsidRPr="004E639A">
        <w:rPr>
          <w:rFonts w:ascii="Tahoma" w:hAnsi="Tahoma" w:cs="Tahoma"/>
          <w:bCs/>
          <w:sz w:val="20"/>
          <w:szCs w:val="20"/>
        </w:rPr>
        <w:t>124</w:t>
      </w:r>
      <w:r w:rsidRPr="004E639A">
        <w:rPr>
          <w:rFonts w:ascii="Tahoma" w:hAnsi="Tahoma" w:cs="Tahoma"/>
          <w:bCs/>
          <w:sz w:val="20"/>
          <w:szCs w:val="20"/>
        </w:rPr>
        <w:t xml:space="preserve"> / 2</w:t>
      </w:r>
      <w:r w:rsidR="00AE3336" w:rsidRPr="004E639A">
        <w:rPr>
          <w:rFonts w:ascii="Tahoma" w:hAnsi="Tahoma" w:cs="Tahoma"/>
          <w:bCs/>
          <w:sz w:val="20"/>
          <w:szCs w:val="20"/>
        </w:rPr>
        <w:t>3</w:t>
      </w:r>
      <w:r w:rsidRPr="004E639A">
        <w:rPr>
          <w:rFonts w:ascii="Tahoma" w:hAnsi="Tahoma" w:cs="Tahoma"/>
          <w:bCs/>
          <w:sz w:val="20"/>
          <w:szCs w:val="20"/>
        </w:rPr>
        <w:t xml:space="preserve"> / W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336CE99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744AA404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7EBBAFFC" w14:textId="77777777" w:rsidR="00560F48" w:rsidRDefault="00560F48">
      <w:pPr>
        <w:jc w:val="center"/>
        <w:rPr>
          <w:rFonts w:ascii="Tahoma" w:hAnsi="Tahoma" w:cs="Tahoma"/>
          <w:b/>
          <w:sz w:val="28"/>
          <w:szCs w:val="28"/>
        </w:rPr>
      </w:pPr>
    </w:p>
    <w:p w14:paraId="6E831CF2" w14:textId="2A40459F" w:rsidR="00B055D5" w:rsidRDefault="003A48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14:paraId="36FA548B" w14:textId="015B64D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2A383D2F" w14:textId="77777777" w:rsidR="00560F48" w:rsidRDefault="00560F48">
      <w:pPr>
        <w:jc w:val="center"/>
        <w:rPr>
          <w:rFonts w:ascii="Tahoma" w:hAnsi="Tahoma" w:cs="Tahoma"/>
          <w:b/>
          <w:sz w:val="20"/>
          <w:szCs w:val="20"/>
        </w:rPr>
      </w:pPr>
    </w:p>
    <w:p w14:paraId="3C8A303D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1C69628A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11F5FB76" w14:textId="77777777" w:rsidR="00B055D5" w:rsidRDefault="003A4801" w:rsidP="001C551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Górnośląski Akcelerator Przedsiębiorczości Rynkowej Sp. z o.o.</w:t>
      </w:r>
    </w:p>
    <w:p w14:paraId="24BCA19B" w14:textId="77777777" w:rsidR="00B055D5" w:rsidRDefault="003A4801" w:rsidP="001C5516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ul. Wincentego Pola 16, </w:t>
      </w:r>
    </w:p>
    <w:p w14:paraId="0788653F" w14:textId="34CD7413" w:rsidR="00B055D5" w:rsidRDefault="003A4801" w:rsidP="00560F48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44-100 Gliwice</w:t>
      </w:r>
    </w:p>
    <w:p w14:paraId="16A0CE79" w14:textId="77777777" w:rsidR="00B055D5" w:rsidRDefault="003A4801" w:rsidP="00560F48">
      <w:pPr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83"/>
        <w:gridCol w:w="6705"/>
      </w:tblGrid>
      <w:tr w:rsidR="00B055D5" w14:paraId="763C3BC2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1DAE5B" w14:textId="77777777" w:rsidR="00B055D5" w:rsidRDefault="003A4801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oferenta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ADF4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F2085D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CD84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14:paraId="0A67BCC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4010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31ED32B1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BC909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NIP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66EB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B347C73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BE8AA9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REGON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77D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670AD6C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71F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KRS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BF6F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4DF750B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DE2E6B" w14:textId="77777777" w:rsidR="00B055D5" w:rsidRDefault="003A4801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telefonu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731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0F2E20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E02CA9" w14:textId="77777777" w:rsidR="00B055D5" w:rsidRDefault="003A4801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215D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266C08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D6CA77" w14:textId="77777777" w:rsidR="00B055D5" w:rsidRDefault="003A4801">
            <w:pPr>
              <w:spacing w:before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Osoba do kontaktu </w:t>
            </w:r>
          </w:p>
          <w:p w14:paraId="6B22047B" w14:textId="77777777" w:rsidR="00B055D5" w:rsidRDefault="003A480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(imię i nazwisko)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6F1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F4BEA1" w14:textId="77777777" w:rsidR="00B055D5" w:rsidRDefault="00B055D5">
      <w:pPr>
        <w:jc w:val="both"/>
        <w:rPr>
          <w:rFonts w:ascii="Tahoma" w:hAnsi="Tahoma" w:cs="Tahoma"/>
          <w:b/>
          <w:sz w:val="20"/>
          <w:szCs w:val="20"/>
        </w:rPr>
      </w:pPr>
    </w:p>
    <w:p w14:paraId="2A41FA2F" w14:textId="77777777" w:rsidR="00B055D5" w:rsidRDefault="003A4801" w:rsidP="00560F48">
      <w:pPr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Wycena zamówienia:</w:t>
      </w:r>
    </w:p>
    <w:p w14:paraId="15502160" w14:textId="58A10939" w:rsidR="001C5516" w:rsidRPr="004350E5" w:rsidRDefault="003A4801" w:rsidP="001C5516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AD1902">
        <w:rPr>
          <w:rFonts w:ascii="Tahoma" w:hAnsi="Tahoma" w:cs="Tahoma"/>
          <w:sz w:val="20"/>
          <w:szCs w:val="20"/>
        </w:rPr>
        <w:t xml:space="preserve">W nawiązaniu do </w:t>
      </w:r>
      <w:r w:rsidR="00AD1902" w:rsidRPr="00AD1902">
        <w:rPr>
          <w:rFonts w:ascii="Tahoma" w:hAnsi="Tahoma" w:cs="Tahoma"/>
          <w:sz w:val="20"/>
          <w:szCs w:val="20"/>
        </w:rPr>
        <w:t>Z</w:t>
      </w:r>
      <w:r w:rsidRPr="00AD1902">
        <w:rPr>
          <w:rFonts w:ascii="Tahoma" w:hAnsi="Tahoma" w:cs="Tahoma"/>
          <w:sz w:val="20"/>
          <w:szCs w:val="20"/>
        </w:rPr>
        <w:t xml:space="preserve">apytania ofertowego nr </w:t>
      </w:r>
      <w:r w:rsidRPr="004E639A">
        <w:rPr>
          <w:rFonts w:ascii="Tahoma" w:hAnsi="Tahoma" w:cs="Tahoma"/>
          <w:sz w:val="20"/>
          <w:szCs w:val="20"/>
        </w:rPr>
        <w:t>GAPR–DPR</w:t>
      </w:r>
      <w:r w:rsidR="004E639A" w:rsidRPr="004E639A">
        <w:rPr>
          <w:rFonts w:ascii="Tahoma" w:hAnsi="Tahoma" w:cs="Tahoma"/>
          <w:sz w:val="20"/>
          <w:szCs w:val="20"/>
        </w:rPr>
        <w:t>/124</w:t>
      </w:r>
      <w:r w:rsidRPr="004E639A">
        <w:rPr>
          <w:rFonts w:ascii="Tahoma" w:hAnsi="Tahoma" w:cs="Tahoma"/>
          <w:sz w:val="20"/>
          <w:szCs w:val="20"/>
        </w:rPr>
        <w:t>/2</w:t>
      </w:r>
      <w:r w:rsidR="00AE3336" w:rsidRPr="004E639A">
        <w:rPr>
          <w:rFonts w:ascii="Tahoma" w:hAnsi="Tahoma" w:cs="Tahoma"/>
          <w:sz w:val="20"/>
          <w:szCs w:val="20"/>
        </w:rPr>
        <w:t>3</w:t>
      </w:r>
      <w:r w:rsidRPr="004E639A">
        <w:rPr>
          <w:rFonts w:ascii="Tahoma" w:hAnsi="Tahoma" w:cs="Tahoma"/>
          <w:sz w:val="20"/>
          <w:szCs w:val="20"/>
        </w:rPr>
        <w:t>/W</w:t>
      </w:r>
      <w:r w:rsidRPr="00AD1902">
        <w:rPr>
          <w:rFonts w:ascii="Tahoma" w:hAnsi="Tahoma" w:cs="Tahoma"/>
          <w:sz w:val="20"/>
          <w:szCs w:val="20"/>
        </w:rPr>
        <w:t xml:space="preserve"> składamy ofertę na  </w:t>
      </w:r>
      <w:r w:rsidR="00AD1902" w:rsidRPr="00AD1902">
        <w:rPr>
          <w:rFonts w:ascii="Tahoma" w:hAnsi="Tahoma" w:cs="Tahoma"/>
          <w:sz w:val="20"/>
          <w:szCs w:val="20"/>
        </w:rPr>
        <w:t xml:space="preserve">wykonanie robót budowlanych dla </w:t>
      </w:r>
      <w:r w:rsidR="007B7F35" w:rsidRPr="00AD1902">
        <w:rPr>
          <w:rFonts w:ascii="Tahoma" w:hAnsi="Tahoma" w:cs="Tahoma"/>
          <w:sz w:val="20"/>
          <w:szCs w:val="20"/>
        </w:rPr>
        <w:t>zadanie pt. „Nowe Gliwice – Centrum Edukacji i Biznesu GAPR. Budynek nr 4 - modernizacja instalacji wody lodowej - Etap III”</w:t>
      </w:r>
      <w:r w:rsidR="001C5516" w:rsidRPr="001C551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C5516">
        <w:rPr>
          <w:rFonts w:ascii="Tahoma" w:hAnsi="Tahoma" w:cs="Tahoma"/>
          <w:b/>
          <w:bCs/>
          <w:sz w:val="20"/>
          <w:szCs w:val="20"/>
        </w:rPr>
        <w:t xml:space="preserve">i </w:t>
      </w:r>
      <w:r w:rsidR="001C5516" w:rsidRPr="004350E5">
        <w:rPr>
          <w:rFonts w:ascii="Tahoma" w:hAnsi="Tahoma" w:cs="Tahoma"/>
          <w:b/>
          <w:bCs/>
          <w:sz w:val="20"/>
          <w:szCs w:val="20"/>
        </w:rPr>
        <w:t>oświadczam, iż oferuję realizację przedmiotu zamówienia za cenę ofertową w wysokości: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59"/>
      </w:tblGrid>
      <w:tr w:rsidR="00AD1902" w14:paraId="38F49949" w14:textId="77777777" w:rsidTr="0055190B">
        <w:trPr>
          <w:trHeight w:val="773"/>
        </w:trPr>
        <w:tc>
          <w:tcPr>
            <w:tcW w:w="1418" w:type="dxa"/>
            <w:shd w:val="clear" w:color="auto" w:fill="auto"/>
            <w:vAlign w:val="center"/>
          </w:tcPr>
          <w:p w14:paraId="6204CFBE" w14:textId="77777777" w:rsidR="00AD1902" w:rsidRDefault="00AD1902" w:rsidP="0055190B">
            <w:r>
              <w:rPr>
                <w:rFonts w:ascii="Tahoma" w:hAnsi="Tahoma" w:cs="Tahoma"/>
                <w:sz w:val="20"/>
                <w:szCs w:val="20"/>
              </w:rPr>
              <w:t>Kwota netto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6DA29AB1" w14:textId="77777777" w:rsidR="00AD1902" w:rsidRDefault="00AD1902" w:rsidP="0055190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2155D02" w14:textId="77777777" w:rsidR="00AD1902" w:rsidRDefault="00AD1902" w:rsidP="0055190B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589DCDFF" w14:textId="77777777" w:rsidR="00AD1902" w:rsidRDefault="00AD1902" w:rsidP="0055190B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  <w:tr w:rsidR="00AD1902" w14:paraId="43ECD814" w14:textId="77777777" w:rsidTr="0055190B">
        <w:trPr>
          <w:trHeight w:val="774"/>
        </w:trPr>
        <w:tc>
          <w:tcPr>
            <w:tcW w:w="1418" w:type="dxa"/>
            <w:shd w:val="clear" w:color="auto" w:fill="auto"/>
            <w:vAlign w:val="center"/>
          </w:tcPr>
          <w:p w14:paraId="1AA963B5" w14:textId="77777777" w:rsidR="00AD1902" w:rsidRDefault="00AD1902" w:rsidP="0055190B">
            <w:r>
              <w:rPr>
                <w:rFonts w:ascii="Tahoma" w:hAnsi="Tahoma" w:cs="Tahoma"/>
                <w:sz w:val="20"/>
                <w:szCs w:val="20"/>
              </w:rPr>
              <w:t xml:space="preserve">Należny podatek VAT  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6F62D697" w14:textId="77777777" w:rsidR="00AD1902" w:rsidRDefault="00AD1902" w:rsidP="0055190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DCF55C4" w14:textId="77777777" w:rsidR="00AD1902" w:rsidRDefault="00AD1902" w:rsidP="0055190B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561A243B" w14:textId="77777777" w:rsidR="00AD1902" w:rsidRDefault="00AD1902" w:rsidP="0055190B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  <w:tr w:rsidR="00AD1902" w14:paraId="78459853" w14:textId="77777777" w:rsidTr="0055190B">
        <w:trPr>
          <w:trHeight w:val="774"/>
        </w:trPr>
        <w:tc>
          <w:tcPr>
            <w:tcW w:w="1418" w:type="dxa"/>
            <w:shd w:val="clear" w:color="auto" w:fill="auto"/>
            <w:vAlign w:val="center"/>
          </w:tcPr>
          <w:p w14:paraId="702A5FA3" w14:textId="77777777" w:rsidR="00AD1902" w:rsidRDefault="00AD1902" w:rsidP="0055190B">
            <w:r>
              <w:rPr>
                <w:rFonts w:ascii="Tahoma" w:hAnsi="Tahoma" w:cs="Tahoma"/>
                <w:sz w:val="20"/>
                <w:szCs w:val="20"/>
              </w:rPr>
              <w:t>Cena (kwota brutto)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24A3F165" w14:textId="77777777" w:rsidR="00AD1902" w:rsidRDefault="00AD1902" w:rsidP="0055190B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07068DD" w14:textId="77777777" w:rsidR="00AD1902" w:rsidRDefault="00AD1902" w:rsidP="0055190B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3373B077" w14:textId="77777777" w:rsidR="00AD1902" w:rsidRDefault="00AD1902" w:rsidP="0055190B">
            <w:pPr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</w:tc>
      </w:tr>
    </w:tbl>
    <w:p w14:paraId="5D4596EC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51BBD56B" w14:textId="77777777" w:rsidR="00B055D5" w:rsidRDefault="003A4801" w:rsidP="00560F48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Oświadczenia:</w:t>
      </w:r>
    </w:p>
    <w:p w14:paraId="2DF7431D" w14:textId="4661878F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Oświadczam/y, że zapoznałem/-liśmy się z </w:t>
      </w:r>
      <w:r w:rsidR="00AD1902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apytaniem ofertowym nr </w:t>
      </w:r>
      <w:r w:rsidRPr="004E639A">
        <w:rPr>
          <w:rFonts w:ascii="Tahoma" w:hAnsi="Tahoma" w:cs="Tahoma"/>
          <w:bCs/>
          <w:sz w:val="20"/>
          <w:szCs w:val="20"/>
        </w:rPr>
        <w:t>GAPR–DPRJ/</w:t>
      </w:r>
      <w:r w:rsidR="004E639A" w:rsidRPr="004E639A">
        <w:rPr>
          <w:rFonts w:ascii="Tahoma" w:hAnsi="Tahoma" w:cs="Tahoma"/>
          <w:bCs/>
          <w:sz w:val="20"/>
          <w:szCs w:val="20"/>
        </w:rPr>
        <w:t>124/2</w:t>
      </w:r>
      <w:r w:rsidR="00AE3336" w:rsidRPr="004E639A">
        <w:rPr>
          <w:rFonts w:ascii="Tahoma" w:hAnsi="Tahoma" w:cs="Tahoma"/>
          <w:bCs/>
          <w:sz w:val="20"/>
          <w:szCs w:val="20"/>
        </w:rPr>
        <w:t>3</w:t>
      </w:r>
      <w:r w:rsidRPr="004E639A">
        <w:rPr>
          <w:rFonts w:ascii="Tahoma" w:hAnsi="Tahoma" w:cs="Tahoma"/>
          <w:bCs/>
          <w:sz w:val="20"/>
          <w:szCs w:val="20"/>
        </w:rPr>
        <w:t>/W</w:t>
      </w:r>
      <w:r>
        <w:rPr>
          <w:rFonts w:ascii="Tahoma" w:hAnsi="Tahoma" w:cs="Tahoma"/>
          <w:sz w:val="20"/>
          <w:szCs w:val="20"/>
        </w:rPr>
        <w:t xml:space="preserve"> i akceptuję/-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 warunki w nim przedstawione.</w:t>
      </w:r>
    </w:p>
    <w:p w14:paraId="01D66FD4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posiadam/y możliwości prawidłowej i efektywnej realizacji zamówienia. </w:t>
      </w:r>
    </w:p>
    <w:p w14:paraId="1A8CC5A6" w14:textId="271023EF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Oświadczam/y, że cena podana w ofercie uwzględnia wszystkie koszty związane z wykonaniem zamówienia oraz warunkami stawianymi przez Zamawiającego i stanowi ostateczne wynagrodzenie za wykonanie przedmiotu </w:t>
      </w:r>
      <w:r w:rsidR="00AE3336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>.</w:t>
      </w:r>
    </w:p>
    <w:p w14:paraId="25873C89" w14:textId="62E33CAC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wszystkie informacje zamieszczone w ofercie są aktualne i zgodne z prawdą. </w:t>
      </w:r>
    </w:p>
    <w:p w14:paraId="63ED0BE7" w14:textId="71E97F1F" w:rsidR="00AD1902" w:rsidRDefault="00AD1902" w:rsidP="00AD1902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Oświadczam/y, że cena oferty stanowi ryczałtowe i ostateczne wynagrodzenie za wykonanie Przedmiotu Umowy, </w:t>
      </w:r>
      <w:r>
        <w:rPr>
          <w:rFonts w:ascii="Tahoma" w:hAnsi="Tahoma" w:cs="Tahoma"/>
          <w:bCs/>
          <w:sz w:val="20"/>
          <w:szCs w:val="20"/>
        </w:rPr>
        <w:t xml:space="preserve">niezależnie od rozmiaru prac i wszystkich niezbędnych świadczeń wynikających z procesu budowlanego, nawet jeżeli świadczeń tych nie wymieniono wprost w Zapytaniu ofertowym. </w:t>
      </w:r>
    </w:p>
    <w:p w14:paraId="120F26C3" w14:textId="1688BC52" w:rsidR="00AD1902" w:rsidRPr="00AD1902" w:rsidRDefault="00AD1902" w:rsidP="00AD1902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AD1902">
        <w:rPr>
          <w:rFonts w:ascii="Tahoma" w:hAnsi="Tahoma" w:cs="Tahoma"/>
          <w:sz w:val="20"/>
          <w:szCs w:val="20"/>
        </w:rPr>
        <w:t>rzyjmuję do wiadomości i stosowania, iż za ustalenie ilości pracy i innych świadczeń oraz sposób przeprowadzenia na tej podstawie kalkulacji ofertowego wynagrodzenia ryczałtowego odpowiada wyłącznie Oferent</w:t>
      </w:r>
      <w:r>
        <w:rPr>
          <w:rFonts w:ascii="Tahoma" w:hAnsi="Tahoma" w:cs="Tahoma"/>
          <w:sz w:val="20"/>
          <w:szCs w:val="20"/>
        </w:rPr>
        <w:t>.</w:t>
      </w:r>
    </w:p>
    <w:p w14:paraId="6A4ED031" w14:textId="11E33BBD" w:rsidR="00AD1902" w:rsidRPr="00AD1902" w:rsidRDefault="00AD1902" w:rsidP="00AD1902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AD1902">
        <w:rPr>
          <w:rFonts w:ascii="Tahoma" w:hAnsi="Tahoma" w:cs="Tahoma"/>
          <w:sz w:val="20"/>
          <w:szCs w:val="20"/>
        </w:rPr>
        <w:t>rzyjmuję do wiadomości i stosowania, iż wartość wynagrodzenia ryczałtowego jest niezmienna do końca realizacji</w:t>
      </w:r>
      <w:r>
        <w:rPr>
          <w:rFonts w:ascii="Tahoma" w:hAnsi="Tahoma" w:cs="Tahoma"/>
          <w:sz w:val="20"/>
          <w:szCs w:val="20"/>
        </w:rPr>
        <w:t xml:space="preserve"> Przedmiotu Umowy i Wykonawca nie będzie uprawniony do zgłaszania roszczeń o podwyższenie ceny lub dodatkowe wynagrodzenie w trakcie realizacji Umowy, której wzór stanowi </w:t>
      </w:r>
      <w:r w:rsidRPr="004350E5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2</w:t>
      </w:r>
      <w:r w:rsidRPr="004350E5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 xml:space="preserve"> Zapytania ofertowego (dalej: Umowa), ani po jej zakończeniu.</w:t>
      </w:r>
    </w:p>
    <w:p w14:paraId="429B893F" w14:textId="027A4C99" w:rsidR="00AD1902" w:rsidRPr="00AD1902" w:rsidRDefault="00AD1902" w:rsidP="00AD1902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Z</w:t>
      </w:r>
      <w:r w:rsidRPr="00AD1902">
        <w:rPr>
          <w:rFonts w:ascii="Tahoma" w:hAnsi="Tahoma" w:cs="Tahoma"/>
          <w:sz w:val="20"/>
          <w:szCs w:val="20"/>
        </w:rPr>
        <w:t>apoznałem</w:t>
      </w:r>
      <w:r>
        <w:rPr>
          <w:rFonts w:ascii="Tahoma" w:hAnsi="Tahoma" w:cs="Tahoma"/>
          <w:sz w:val="20"/>
        </w:rPr>
        <w:t>/</w:t>
      </w:r>
      <w:proofErr w:type="spellStart"/>
      <w:r>
        <w:rPr>
          <w:rFonts w:ascii="Tahoma" w:hAnsi="Tahoma" w:cs="Tahoma"/>
          <w:sz w:val="20"/>
        </w:rPr>
        <w:t>am</w:t>
      </w:r>
      <w:proofErr w:type="spellEnd"/>
      <w:r>
        <w:rPr>
          <w:rFonts w:ascii="Tahoma" w:hAnsi="Tahoma" w:cs="Tahoma"/>
          <w:sz w:val="20"/>
        </w:rPr>
        <w:t xml:space="preserve"> się z lokalizacją przedmiotu zamówienia (terenem inwestycji).</w:t>
      </w:r>
    </w:p>
    <w:p w14:paraId="502A2C56" w14:textId="3C3388B5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Zobowiązuję/-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  się do realizacji </w:t>
      </w:r>
      <w:r w:rsidR="00AD190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rzedmiotu </w:t>
      </w:r>
      <w:r w:rsidR="00AD1902">
        <w:rPr>
          <w:rFonts w:ascii="Tahoma" w:hAnsi="Tahoma" w:cs="Tahoma"/>
          <w:sz w:val="20"/>
          <w:szCs w:val="20"/>
        </w:rPr>
        <w:t>U</w:t>
      </w:r>
      <w:r w:rsidR="00AE3336">
        <w:rPr>
          <w:rFonts w:ascii="Tahoma" w:hAnsi="Tahoma" w:cs="Tahoma"/>
          <w:sz w:val="20"/>
          <w:szCs w:val="20"/>
        </w:rPr>
        <w:t>mowy</w:t>
      </w:r>
      <w:r>
        <w:rPr>
          <w:rFonts w:ascii="Tahoma" w:hAnsi="Tahoma" w:cs="Tahoma"/>
          <w:sz w:val="20"/>
          <w:szCs w:val="20"/>
        </w:rPr>
        <w:t xml:space="preserve"> w wyznaczonym terminie.</w:t>
      </w:r>
    </w:p>
    <w:p w14:paraId="2B558038" w14:textId="5021943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Potwierdzam/y, że oferent jest związany niniejszą ofertą przez </w:t>
      </w:r>
      <w:r w:rsidRPr="00AE3336">
        <w:rPr>
          <w:rFonts w:ascii="Tahoma" w:hAnsi="Tahoma" w:cs="Tahoma"/>
          <w:sz w:val="20"/>
          <w:szCs w:val="20"/>
        </w:rPr>
        <w:t>30 (trzydzieści)</w:t>
      </w:r>
      <w:r>
        <w:rPr>
          <w:rFonts w:ascii="Tahoma" w:hAnsi="Tahoma" w:cs="Tahoma"/>
          <w:sz w:val="20"/>
          <w:szCs w:val="20"/>
        </w:rPr>
        <w:t xml:space="preserve"> dni od upływu terminu składania ofert.</w:t>
      </w:r>
    </w:p>
    <w:p w14:paraId="3BEF01C9" w14:textId="6CF2E613" w:rsidR="00B055D5" w:rsidRPr="00AD1902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FA0516">
        <w:rPr>
          <w:rFonts w:ascii="Tahoma" w:hAnsi="Tahoma" w:cs="Tahoma"/>
          <w:sz w:val="20"/>
          <w:szCs w:val="20"/>
        </w:rPr>
        <w:t>Akceptuję/-</w:t>
      </w:r>
      <w:proofErr w:type="spellStart"/>
      <w:r w:rsidRPr="00FA0516">
        <w:rPr>
          <w:rFonts w:ascii="Tahoma" w:hAnsi="Tahoma" w:cs="Tahoma"/>
          <w:sz w:val="20"/>
          <w:szCs w:val="20"/>
        </w:rPr>
        <w:t>emy</w:t>
      </w:r>
      <w:proofErr w:type="spellEnd"/>
      <w:r w:rsidRPr="00FA0516">
        <w:rPr>
          <w:rFonts w:ascii="Tahoma" w:hAnsi="Tahoma" w:cs="Tahoma"/>
          <w:sz w:val="20"/>
          <w:szCs w:val="20"/>
        </w:rPr>
        <w:t xml:space="preserve"> wzór </w:t>
      </w:r>
      <w:r w:rsidR="00AD1902">
        <w:rPr>
          <w:rFonts w:ascii="Tahoma" w:hAnsi="Tahoma" w:cs="Tahoma"/>
          <w:sz w:val="20"/>
          <w:szCs w:val="20"/>
        </w:rPr>
        <w:t>U</w:t>
      </w:r>
      <w:r w:rsidRPr="00FA0516">
        <w:rPr>
          <w:rFonts w:ascii="Tahoma" w:hAnsi="Tahoma" w:cs="Tahoma"/>
          <w:sz w:val="20"/>
          <w:szCs w:val="20"/>
        </w:rPr>
        <w:t xml:space="preserve">mowy, będący załącznikiem </w:t>
      </w:r>
      <w:r w:rsidR="00AE3336">
        <w:rPr>
          <w:rFonts w:ascii="Tahoma" w:hAnsi="Tahoma" w:cs="Tahoma"/>
          <w:sz w:val="20"/>
          <w:szCs w:val="20"/>
        </w:rPr>
        <w:t xml:space="preserve">nr 2 </w:t>
      </w:r>
      <w:r w:rsidRPr="00FA0516">
        <w:rPr>
          <w:rFonts w:ascii="Tahoma" w:hAnsi="Tahoma" w:cs="Tahoma"/>
          <w:sz w:val="20"/>
          <w:szCs w:val="20"/>
        </w:rPr>
        <w:t xml:space="preserve">do </w:t>
      </w:r>
      <w:r w:rsidR="00AD1902">
        <w:rPr>
          <w:rFonts w:ascii="Tahoma" w:hAnsi="Tahoma" w:cs="Tahoma"/>
          <w:sz w:val="20"/>
          <w:szCs w:val="20"/>
        </w:rPr>
        <w:t>Z</w:t>
      </w:r>
      <w:r w:rsidRPr="00FA0516">
        <w:rPr>
          <w:rFonts w:ascii="Tahoma" w:hAnsi="Tahoma" w:cs="Tahoma"/>
          <w:sz w:val="20"/>
          <w:szCs w:val="20"/>
        </w:rPr>
        <w:t>apytania ofertowego i w razie wybrania naszej oferty zobowiązujemy się do jej podpisania w Gliwicach (w miejscu wskazanym przez Górnośląski Akcelerator Przedsiębiorczości Rynkowej Sp. z o.o.) w okresie związania oferty.</w:t>
      </w:r>
    </w:p>
    <w:p w14:paraId="3D7CE2CF" w14:textId="78725A8F" w:rsidR="00AD1902" w:rsidRDefault="00AD1902" w:rsidP="00AD1902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P</w:t>
      </w:r>
      <w:r w:rsidRPr="00AD1902">
        <w:rPr>
          <w:rFonts w:ascii="Tahoma" w:hAnsi="Tahoma" w:cs="Tahoma"/>
          <w:sz w:val="20"/>
          <w:szCs w:val="20"/>
        </w:rPr>
        <w:t>rzyjmuję</w:t>
      </w:r>
      <w:r>
        <w:rPr>
          <w:rFonts w:ascii="Tahoma" w:hAnsi="Tahoma" w:cs="Tahoma"/>
          <w:sz w:val="20"/>
        </w:rPr>
        <w:t xml:space="preserve"> do wiadomości, iż Zamawiający zastrzega sobie prawo zamknięcia przetargu bez wybrania którejkolwiek z ofert.</w:t>
      </w:r>
    </w:p>
    <w:p w14:paraId="3D714550" w14:textId="77777777" w:rsidR="00AD1902" w:rsidRPr="00FA0516" w:rsidRDefault="00AD1902" w:rsidP="00AD1902">
      <w:pPr>
        <w:pStyle w:val="Akapitzlist"/>
        <w:spacing w:after="120" w:line="276" w:lineRule="auto"/>
        <w:ind w:left="357"/>
        <w:contextualSpacing w:val="0"/>
        <w:jc w:val="both"/>
      </w:pPr>
    </w:p>
    <w:p w14:paraId="5B244D04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AAB79DB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3F6E9383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01DD0F9" w14:textId="77777777" w:rsidR="00B055D5" w:rsidRDefault="003A48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        ……………………………………………………………</w:t>
      </w:r>
    </w:p>
    <w:p w14:paraId="62E6A5C4" w14:textId="77777777" w:rsidR="00B055D5" w:rsidRDefault="003A4801">
      <w:pPr>
        <w:ind w:left="5664" w:hanging="5664"/>
      </w:pPr>
      <w:r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  <w:t>Imię i nazwisko osoby uprawnionej do reprezentowania Oferenta.</w:t>
      </w:r>
    </w:p>
    <w:sectPr w:rsidR="00B055D5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7A8E" w14:textId="77777777" w:rsidR="00EC66C2" w:rsidRDefault="00EC66C2">
      <w:r>
        <w:separator/>
      </w:r>
    </w:p>
  </w:endnote>
  <w:endnote w:type="continuationSeparator" w:id="0">
    <w:p w14:paraId="1600AC00" w14:textId="77777777" w:rsidR="00EC66C2" w:rsidRDefault="00E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514" w14:textId="77777777" w:rsidR="00B055D5" w:rsidRDefault="003A4801">
    <w:pPr>
      <w:pStyle w:val="Stopka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>NUMPAGES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9A46" w14:textId="77777777" w:rsidR="00EC66C2" w:rsidRDefault="00EC66C2">
      <w:r>
        <w:separator/>
      </w:r>
    </w:p>
  </w:footnote>
  <w:footnote w:type="continuationSeparator" w:id="0">
    <w:p w14:paraId="064BD53A" w14:textId="77777777" w:rsidR="00EC66C2" w:rsidRDefault="00EC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CFA" w14:textId="77777777" w:rsidR="00B055D5" w:rsidRDefault="00B055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79A121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2CEA4445"/>
    <w:multiLevelType w:val="multilevel"/>
    <w:tmpl w:val="B43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E7E1B"/>
    <w:multiLevelType w:val="multilevel"/>
    <w:tmpl w:val="55D2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B221D2"/>
    <w:multiLevelType w:val="multilevel"/>
    <w:tmpl w:val="48540B34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9633">
    <w:abstractNumId w:val="1"/>
  </w:num>
  <w:num w:numId="2" w16cid:durableId="951479229">
    <w:abstractNumId w:val="3"/>
  </w:num>
  <w:num w:numId="3" w16cid:durableId="286012962">
    <w:abstractNumId w:val="2"/>
  </w:num>
  <w:num w:numId="4" w16cid:durableId="5840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D5"/>
    <w:rsid w:val="0018351B"/>
    <w:rsid w:val="001C4D42"/>
    <w:rsid w:val="001C5516"/>
    <w:rsid w:val="003A4801"/>
    <w:rsid w:val="004020DE"/>
    <w:rsid w:val="004E639A"/>
    <w:rsid w:val="00560F48"/>
    <w:rsid w:val="006A578A"/>
    <w:rsid w:val="007B7F35"/>
    <w:rsid w:val="00931FFF"/>
    <w:rsid w:val="00A725E1"/>
    <w:rsid w:val="00AD1902"/>
    <w:rsid w:val="00AE3336"/>
    <w:rsid w:val="00B055D5"/>
    <w:rsid w:val="00B538D9"/>
    <w:rsid w:val="00B57A84"/>
    <w:rsid w:val="00D35E26"/>
    <w:rsid w:val="00EC66C2"/>
    <w:rsid w:val="00F3000E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CF5D"/>
  <w15:docId w15:val="{842E0A0A-0D68-4EE9-AF53-26FB7D4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B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unhideWhenUsed/>
    <w:rsid w:val="007E0477"/>
    <w:rPr>
      <w:color w:val="0000FF"/>
      <w:u w:val="single"/>
    </w:rPr>
  </w:style>
  <w:style w:type="character" w:customStyle="1" w:styleId="Odwoaniedokomentarza1">
    <w:name w:val="Odwołanie do komentarza1"/>
    <w:qFormat/>
    <w:rsid w:val="00EF040A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ahoma"/>
      <w:sz w:val="22"/>
      <w:szCs w:val="22"/>
    </w:rPr>
  </w:style>
  <w:style w:type="character" w:customStyle="1" w:styleId="ListLabel26">
    <w:name w:val="ListLabel 26"/>
    <w:qFormat/>
    <w:rPr>
      <w:rFonts w:ascii="Tahoma" w:hAnsi="Tahoma"/>
      <w:color w:val="auto"/>
      <w:sz w:val="20"/>
    </w:rPr>
  </w:style>
  <w:style w:type="paragraph" w:styleId="Nagwek">
    <w:name w:val="header"/>
    <w:basedOn w:val="Normalny"/>
    <w:next w:val="Tekstpodstawowy"/>
    <w:link w:val="NagwekZnak"/>
    <w:rsid w:val="00384B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B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49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72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dc:description/>
  <cp:lastModifiedBy>Hanna Musioł</cp:lastModifiedBy>
  <cp:revision>8</cp:revision>
  <cp:lastPrinted>2022-06-01T11:07:00Z</cp:lastPrinted>
  <dcterms:created xsi:type="dcterms:W3CDTF">2023-01-10T09:54:00Z</dcterms:created>
  <dcterms:modified xsi:type="dcterms:W3CDTF">2023-02-10T07:32:00Z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