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99AD0" w14:textId="77777777" w:rsidR="00FC7623" w:rsidRDefault="00FC7623">
      <w:pPr>
        <w:jc w:val="right"/>
        <w:rPr>
          <w:rFonts w:ascii="Tahoma" w:eastAsia="Symbol" w:hAnsi="Tahoma" w:cs="Tahoma"/>
          <w:b/>
          <w:bCs/>
          <w:sz w:val="20"/>
          <w:szCs w:val="20"/>
          <w:lang w:eastAsia="en-US"/>
        </w:rPr>
      </w:pPr>
    </w:p>
    <w:p w14:paraId="4B84F5C1" w14:textId="5078FFBB" w:rsidR="00FC7623" w:rsidRDefault="0038770B">
      <w:pPr>
        <w:jc w:val="right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6118A3">
        <w:rPr>
          <w:rFonts w:ascii="Tahoma" w:eastAsia="Symbol" w:hAnsi="Tahoma" w:cs="Tahoma"/>
          <w:b/>
          <w:bCs/>
          <w:sz w:val="20"/>
          <w:szCs w:val="20"/>
          <w:lang w:eastAsia="en-US"/>
        </w:rPr>
        <w:t>4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nr GAPR-</w:t>
      </w:r>
      <w:r w:rsidR="006118A3">
        <w:rPr>
          <w:rFonts w:ascii="Tahoma" w:eastAsia="Symbol" w:hAnsi="Tahoma" w:cs="Tahoma"/>
          <w:b/>
          <w:bCs/>
          <w:sz w:val="20"/>
          <w:szCs w:val="20"/>
        </w:rPr>
        <w:t>DPRJ</w:t>
      </w:r>
      <w:r>
        <w:rPr>
          <w:rFonts w:ascii="Tahoma" w:eastAsia="Symbol" w:hAnsi="Tahoma" w:cs="Tahoma"/>
          <w:b/>
          <w:bCs/>
          <w:sz w:val="20"/>
          <w:szCs w:val="20"/>
          <w:highlight w:val="yellow"/>
        </w:rPr>
        <w:t>/</w:t>
      </w:r>
      <w:r w:rsidR="00A84AF7">
        <w:rPr>
          <w:rFonts w:ascii="Tahoma" w:eastAsia="Symbol" w:hAnsi="Tahoma" w:cs="Tahoma"/>
          <w:b/>
          <w:bCs/>
          <w:sz w:val="20"/>
          <w:szCs w:val="20"/>
          <w:highlight w:val="yellow"/>
        </w:rPr>
        <w:t>434</w:t>
      </w:r>
      <w:r>
        <w:rPr>
          <w:rFonts w:ascii="Tahoma" w:eastAsia="Symbol" w:hAnsi="Tahoma" w:cs="Tahoma"/>
          <w:b/>
          <w:bCs/>
          <w:sz w:val="20"/>
          <w:szCs w:val="20"/>
          <w:highlight w:val="yellow"/>
        </w:rPr>
        <w:t>/24</w:t>
      </w:r>
      <w:r>
        <w:rPr>
          <w:rFonts w:ascii="Tahoma" w:eastAsia="Symbol" w:hAnsi="Tahoma" w:cs="Tahoma"/>
          <w:b/>
          <w:bCs/>
          <w:sz w:val="20"/>
          <w:szCs w:val="20"/>
        </w:rPr>
        <w:t>/W</w:t>
      </w:r>
    </w:p>
    <w:p w14:paraId="46D4BEEF" w14:textId="77777777" w:rsidR="00FC7623" w:rsidRDefault="0038770B">
      <w:pPr>
        <w:tabs>
          <w:tab w:val="left" w:pos="11316"/>
        </w:tabs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6AADBE26" w14:textId="77777777" w:rsidR="00FC7623" w:rsidRDefault="0038770B">
      <w:pPr>
        <w:jc w:val="right"/>
        <w:rPr>
          <w:rFonts w:ascii="Tahoma" w:eastAsia="Symbol" w:hAnsi="Tahoma" w:cs="Tahoma"/>
          <w:sz w:val="18"/>
          <w:szCs w:val="18"/>
          <w:lang w:eastAsia="en-US"/>
        </w:rPr>
      </w:pPr>
      <w:r>
        <w:rPr>
          <w:rFonts w:ascii="Tahoma" w:eastAsia="Symbol" w:hAnsi="Tahoma" w:cs="Tahoma"/>
          <w:sz w:val="18"/>
          <w:szCs w:val="18"/>
          <w:lang w:eastAsia="en-US"/>
        </w:rPr>
        <w:t>…………………………………………………………</w:t>
      </w:r>
    </w:p>
    <w:p w14:paraId="2664A427" w14:textId="77777777" w:rsidR="00FC7623" w:rsidRDefault="0038770B">
      <w:pPr>
        <w:ind w:left="6520" w:hanging="425"/>
        <w:rPr>
          <w:rFonts w:ascii="Tahoma" w:eastAsia="Symbol" w:hAnsi="Tahoma" w:cs="Tahoma"/>
          <w:sz w:val="18"/>
          <w:szCs w:val="18"/>
          <w:lang w:eastAsia="en-US"/>
        </w:rPr>
      </w:pPr>
      <w:r>
        <w:rPr>
          <w:rFonts w:ascii="Tahoma" w:eastAsia="Symbol" w:hAnsi="Tahoma" w:cs="Tahoma"/>
          <w:sz w:val="18"/>
          <w:szCs w:val="18"/>
          <w:lang w:eastAsia="en-US"/>
        </w:rPr>
        <w:t xml:space="preserve">      </w:t>
      </w:r>
      <w:r>
        <w:rPr>
          <w:rFonts w:ascii="Tahoma" w:eastAsia="Symbol" w:hAnsi="Tahoma" w:cs="Tahoma"/>
          <w:sz w:val="18"/>
          <w:szCs w:val="18"/>
          <w:lang w:eastAsia="en-US"/>
        </w:rPr>
        <w:tab/>
      </w:r>
      <w:r>
        <w:rPr>
          <w:rFonts w:ascii="Tahoma" w:eastAsia="Symbol" w:hAnsi="Tahoma" w:cs="Tahoma"/>
          <w:sz w:val="18"/>
          <w:szCs w:val="18"/>
          <w:lang w:eastAsia="en-US"/>
        </w:rPr>
        <w:tab/>
      </w:r>
      <w:r>
        <w:rPr>
          <w:rFonts w:ascii="Tahoma" w:eastAsia="Symbol" w:hAnsi="Tahoma" w:cs="Tahoma"/>
          <w:sz w:val="18"/>
          <w:szCs w:val="18"/>
          <w:lang w:eastAsia="en-US"/>
        </w:rPr>
        <w:tab/>
      </w:r>
      <w:r>
        <w:rPr>
          <w:rFonts w:ascii="Tahoma" w:eastAsia="Symbol" w:hAnsi="Tahoma" w:cs="Tahoma"/>
          <w:sz w:val="18"/>
          <w:szCs w:val="18"/>
          <w:lang w:eastAsia="en-US"/>
        </w:rPr>
        <w:tab/>
      </w:r>
      <w:r>
        <w:rPr>
          <w:rFonts w:ascii="Tahoma" w:eastAsia="Symbol" w:hAnsi="Tahoma" w:cs="Tahoma"/>
          <w:sz w:val="18"/>
          <w:szCs w:val="18"/>
          <w:lang w:eastAsia="en-US"/>
        </w:rPr>
        <w:tab/>
      </w:r>
      <w:r>
        <w:rPr>
          <w:rFonts w:ascii="Tahoma" w:eastAsia="Symbol" w:hAnsi="Tahoma" w:cs="Tahoma"/>
          <w:sz w:val="18"/>
          <w:szCs w:val="18"/>
          <w:lang w:eastAsia="en-US"/>
        </w:rPr>
        <w:tab/>
      </w:r>
      <w:r>
        <w:rPr>
          <w:rFonts w:ascii="Tahoma" w:eastAsia="Symbol" w:hAnsi="Tahoma" w:cs="Tahoma"/>
          <w:sz w:val="18"/>
          <w:szCs w:val="18"/>
          <w:lang w:eastAsia="en-US"/>
        </w:rPr>
        <w:tab/>
      </w:r>
      <w:r>
        <w:rPr>
          <w:rFonts w:ascii="Tahoma" w:eastAsia="Symbol" w:hAnsi="Tahoma" w:cs="Tahoma"/>
          <w:sz w:val="18"/>
          <w:szCs w:val="18"/>
          <w:lang w:eastAsia="en-US"/>
        </w:rPr>
        <w:tab/>
        <w:t>miejscowość i data</w:t>
      </w:r>
    </w:p>
    <w:p w14:paraId="7DFA38AB" w14:textId="77777777" w:rsidR="00FC7623" w:rsidRDefault="0038770B">
      <w:pPr>
        <w:ind w:right="6010"/>
        <w:rPr>
          <w:rFonts w:ascii="Tahoma" w:eastAsia="Symbol" w:hAnsi="Tahoma" w:cs="Tahoma"/>
          <w:sz w:val="18"/>
          <w:szCs w:val="18"/>
          <w:lang w:eastAsia="en-US"/>
        </w:rPr>
      </w:pPr>
      <w:r>
        <w:rPr>
          <w:rFonts w:ascii="Tahoma" w:eastAsia="Symbol" w:hAnsi="Tahoma" w:cs="Tahoma"/>
          <w:sz w:val="18"/>
          <w:szCs w:val="18"/>
          <w:lang w:eastAsia="en-US"/>
        </w:rPr>
        <w:t>……………………………………………</w:t>
      </w:r>
    </w:p>
    <w:p w14:paraId="035CE36C" w14:textId="77777777" w:rsidR="00FC7623" w:rsidRDefault="0038770B">
      <w:pPr>
        <w:ind w:right="6010"/>
        <w:rPr>
          <w:rFonts w:ascii="Tahoma" w:eastAsia="Symbol" w:hAnsi="Tahoma" w:cs="Tahoma"/>
          <w:sz w:val="18"/>
          <w:szCs w:val="18"/>
          <w:lang w:eastAsia="en-US"/>
        </w:rPr>
      </w:pPr>
      <w:bookmarkStart w:id="0" w:name="_Hlk47958842"/>
      <w:r>
        <w:rPr>
          <w:rFonts w:ascii="Tahoma" w:eastAsia="Symbol" w:hAnsi="Tahoma" w:cs="Tahoma"/>
          <w:sz w:val="18"/>
          <w:szCs w:val="18"/>
          <w:lang w:eastAsia="en-US"/>
        </w:rPr>
        <w:t xml:space="preserve">    (nazwa i adres Wykonawcy)</w:t>
      </w:r>
      <w:bookmarkEnd w:id="0"/>
    </w:p>
    <w:p w14:paraId="55D6D731" w14:textId="77777777" w:rsidR="00F910BD" w:rsidRDefault="00F910BD">
      <w:pPr>
        <w:ind w:right="6010"/>
        <w:rPr>
          <w:rFonts w:ascii="Tahoma" w:eastAsia="Symbol" w:hAnsi="Tahoma" w:cs="Tahoma"/>
          <w:sz w:val="18"/>
          <w:szCs w:val="18"/>
          <w:lang w:eastAsia="en-US"/>
        </w:rPr>
      </w:pPr>
    </w:p>
    <w:p w14:paraId="5D05776B" w14:textId="77777777" w:rsidR="00F910BD" w:rsidRDefault="00F910BD">
      <w:pPr>
        <w:ind w:right="6010"/>
        <w:rPr>
          <w:rFonts w:ascii="Tahoma" w:eastAsia="Symbol" w:hAnsi="Tahoma" w:cs="Tahoma"/>
          <w:sz w:val="18"/>
          <w:szCs w:val="18"/>
          <w:lang w:eastAsia="en-US"/>
        </w:rPr>
      </w:pPr>
    </w:p>
    <w:p w14:paraId="1D8D5DE9" w14:textId="77777777" w:rsidR="00FC7623" w:rsidRDefault="0038770B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>
        <w:rPr>
          <w:rFonts w:ascii="Tahoma" w:eastAsia="Symbol" w:hAnsi="Tahoma" w:cs="Tahoma"/>
          <w:b/>
          <w:sz w:val="32"/>
          <w:szCs w:val="32"/>
          <w:lang w:eastAsia="en-US"/>
        </w:rPr>
        <w:t>WYKAZ ROBÓT</w:t>
      </w:r>
    </w:p>
    <w:p w14:paraId="5358658C" w14:textId="77777777" w:rsidR="00FC7623" w:rsidRPr="00DF0C0C" w:rsidRDefault="00FC7623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1E14AA37" w14:textId="6D5E2E03" w:rsidR="00F910BD" w:rsidRDefault="0038770B" w:rsidP="00DF0C0C">
      <w:pPr>
        <w:spacing w:after="120" w:line="276" w:lineRule="auto"/>
        <w:jc w:val="center"/>
        <w:rPr>
          <w:b/>
          <w:bCs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Wykaz robót wykonanych w zakresie wymaganym w</w:t>
      </w:r>
      <w:r>
        <w:rPr>
          <w:rFonts w:ascii="Tahoma" w:hAnsi="Tahoma" w:cs="Tahoma"/>
          <w:b/>
          <w:bCs/>
          <w:sz w:val="20"/>
          <w:szCs w:val="20"/>
        </w:rPr>
        <w:t xml:space="preserve"> Specyfikacji Istotnych Warunków Przetargu nr GAPR–</w:t>
      </w:r>
      <w:r w:rsidR="006118A3">
        <w:rPr>
          <w:rFonts w:ascii="Tahoma" w:hAnsi="Tahoma" w:cs="Tahoma"/>
          <w:b/>
          <w:bCs/>
          <w:sz w:val="20"/>
          <w:szCs w:val="20"/>
          <w:highlight w:val="yellow"/>
        </w:rPr>
        <w:t>DPRJ</w:t>
      </w:r>
      <w:r>
        <w:rPr>
          <w:rFonts w:ascii="Tahoma" w:hAnsi="Tahoma" w:cs="Tahoma"/>
          <w:b/>
          <w:bCs/>
          <w:sz w:val="20"/>
          <w:szCs w:val="20"/>
          <w:highlight w:val="yellow"/>
        </w:rPr>
        <w:t>/</w:t>
      </w:r>
      <w:r w:rsidR="007418A3">
        <w:rPr>
          <w:rFonts w:ascii="Tahoma" w:hAnsi="Tahoma" w:cs="Tahoma"/>
          <w:b/>
          <w:bCs/>
          <w:sz w:val="20"/>
          <w:szCs w:val="20"/>
          <w:highlight w:val="yellow"/>
        </w:rPr>
        <w:t>434</w:t>
      </w:r>
      <w:r>
        <w:rPr>
          <w:rFonts w:ascii="Tahoma" w:hAnsi="Tahoma" w:cs="Tahoma"/>
          <w:b/>
          <w:bCs/>
          <w:sz w:val="20"/>
          <w:szCs w:val="20"/>
          <w:highlight w:val="yellow"/>
        </w:rPr>
        <w:t>/24/W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1" w:name="_Hlk167266120"/>
      <w:r w:rsidR="00DF0C0C" w:rsidRPr="00DF0C0C">
        <w:rPr>
          <w:rFonts w:ascii="Tahoma" w:hAnsi="Tahoma" w:cs="Tahoma"/>
          <w:b/>
          <w:bCs/>
          <w:sz w:val="20"/>
          <w:szCs w:val="20"/>
        </w:rPr>
        <w:t xml:space="preserve">na wybór wykonawcy robót budowlanych w ramach zamierzenia </w:t>
      </w:r>
      <w:r w:rsidR="00DF0C0C" w:rsidRPr="00DE4CD2">
        <w:rPr>
          <w:rFonts w:ascii="Tahoma" w:hAnsi="Tahoma" w:cs="Tahoma"/>
          <w:b/>
          <w:bCs/>
          <w:sz w:val="20"/>
          <w:szCs w:val="20"/>
        </w:rPr>
        <w:t xml:space="preserve">inwestycyjnego pn. </w:t>
      </w:r>
      <w:r w:rsidR="00DF0C0C" w:rsidRPr="00DE4CD2">
        <w:rPr>
          <w:rFonts w:ascii="Tahoma" w:hAnsi="Tahoma" w:cs="Tahoma"/>
          <w:b/>
          <w:bCs/>
          <w:i/>
          <w:iCs/>
          <w:sz w:val="20"/>
          <w:szCs w:val="20"/>
        </w:rPr>
        <w:t>„Żorski Park Przemysłowy - Termomodernizacja pokrycia dach</w:t>
      </w:r>
      <w:r w:rsidR="003A677D" w:rsidRPr="00DE4CD2">
        <w:rPr>
          <w:rFonts w:ascii="Tahoma" w:hAnsi="Tahoma" w:cs="Tahoma"/>
          <w:b/>
          <w:bCs/>
          <w:i/>
          <w:iCs/>
          <w:sz w:val="20"/>
          <w:szCs w:val="20"/>
        </w:rPr>
        <w:t>ów</w:t>
      </w:r>
      <w:r w:rsidR="00DF0C0C" w:rsidRPr="00DE4CD2">
        <w:rPr>
          <w:rFonts w:ascii="Tahoma" w:hAnsi="Tahoma" w:cs="Tahoma"/>
          <w:b/>
          <w:bCs/>
          <w:i/>
          <w:iCs/>
          <w:sz w:val="20"/>
          <w:szCs w:val="20"/>
        </w:rPr>
        <w:t xml:space="preserve"> na budynk</w:t>
      </w:r>
      <w:r w:rsidR="003A677D" w:rsidRPr="00DE4CD2">
        <w:rPr>
          <w:rFonts w:ascii="Tahoma" w:hAnsi="Tahoma" w:cs="Tahoma"/>
          <w:b/>
          <w:bCs/>
          <w:i/>
          <w:iCs/>
          <w:sz w:val="20"/>
          <w:szCs w:val="20"/>
        </w:rPr>
        <w:t>ach</w:t>
      </w:r>
      <w:r w:rsidR="00DF0C0C" w:rsidRPr="00DE4CD2">
        <w:rPr>
          <w:rFonts w:ascii="Tahoma" w:hAnsi="Tahoma" w:cs="Tahoma"/>
          <w:b/>
          <w:bCs/>
          <w:i/>
          <w:iCs/>
          <w:sz w:val="20"/>
          <w:szCs w:val="20"/>
        </w:rPr>
        <w:t xml:space="preserve"> nr 5 i 6”</w:t>
      </w:r>
      <w:bookmarkEnd w:id="1"/>
    </w:p>
    <w:tbl>
      <w:tblPr>
        <w:tblW w:w="14879" w:type="dxa"/>
        <w:jc w:val="center"/>
        <w:tblLayout w:type="fixed"/>
        <w:tblLook w:val="01E0" w:firstRow="1" w:lastRow="1" w:firstColumn="1" w:lastColumn="1" w:noHBand="0" w:noVBand="0"/>
      </w:tblPr>
      <w:tblGrid>
        <w:gridCol w:w="490"/>
        <w:gridCol w:w="4325"/>
        <w:gridCol w:w="1843"/>
        <w:gridCol w:w="1703"/>
        <w:gridCol w:w="1559"/>
        <w:gridCol w:w="1625"/>
        <w:gridCol w:w="1635"/>
        <w:gridCol w:w="1699"/>
      </w:tblGrid>
      <w:tr w:rsidR="00686498" w14:paraId="70DE053E" w14:textId="77777777" w:rsidTr="00F910BD">
        <w:trPr>
          <w:trHeight w:val="365"/>
          <w:jc w:val="center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B9B783" w14:textId="77777777" w:rsidR="00686498" w:rsidRDefault="0068649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E3CF41" w14:textId="77777777" w:rsidR="00385705" w:rsidRDefault="0038570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1A51B0A9" w14:textId="77777777" w:rsidR="00385705" w:rsidRDefault="0038570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5A3129B" w14:textId="4992A85C" w:rsidR="00686498" w:rsidRDefault="00686498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 xml:space="preserve">Rodzaj </w:t>
            </w:r>
          </w:p>
          <w:p w14:paraId="53465DE2" w14:textId="77777777" w:rsidR="00686498" w:rsidRDefault="00686498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4C1E2F3" w14:textId="688901EE" w:rsidR="00686498" w:rsidRDefault="00686498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2C58C3" w14:textId="77777777" w:rsidR="00686498" w:rsidRDefault="006864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Doświadczenie: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55EFD0" w14:textId="77777777" w:rsidR="00686498" w:rsidRDefault="006864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Podmiot realizujący</w:t>
            </w:r>
          </w:p>
        </w:tc>
      </w:tr>
      <w:tr w:rsidR="00686498" w14:paraId="4E36E14D" w14:textId="77777777" w:rsidTr="00F910BD">
        <w:trPr>
          <w:trHeight w:val="241"/>
          <w:jc w:val="center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7C1BBB" w14:textId="77777777" w:rsidR="00686498" w:rsidRDefault="0068649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408052" w14:textId="548507D9" w:rsidR="00686498" w:rsidRPr="00686498" w:rsidRDefault="00686498" w:rsidP="00686498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8783C9" w14:textId="77777777" w:rsidR="00686498" w:rsidRDefault="00686498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wpisać rodzaj (referencje lub zaświadczenia lub inne) i datę wystawienia dokumentu potwierdzającego wymagane doświadczenie.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D78020" w14:textId="77777777" w:rsidR="00686498" w:rsidRDefault="00686498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wpisać dane (nazwa, adres) podmiotu wystawiającego dokument potwierdzający wymagane doświadczenie.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5B17C0" w14:textId="77777777" w:rsidR="00686498" w:rsidRDefault="006864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Należy wpisać wartość netto wykonanych przez Wykonawcę robót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AB0F91" w14:textId="77777777" w:rsidR="00686498" w:rsidRDefault="00686498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wpisać okres realizacji robót.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812052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  <w: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  <w:t>Podmiot składający ofertę</w:t>
            </w:r>
          </w:p>
          <w:p w14:paraId="22C199D2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</w:p>
          <w:p w14:paraId="7836D152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  <w:r>
              <w:rPr>
                <w:rFonts w:ascii="Tahoma" w:eastAsia="Symbol" w:hAnsi="Tahoma" w:cs="Tahoma"/>
                <w:bCs/>
                <w:i/>
                <w:iCs/>
                <w:sz w:val="16"/>
                <w:szCs w:val="16"/>
                <w:lang w:eastAsia="ar-SA"/>
              </w:rPr>
              <w:t>Jeżeli tak należy wskazać nazwę Oferenta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09344B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  <w: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  <w:t>Inny podmiot udostępniający zdolności techniczne, zawodowe oraz doświadczenie</w:t>
            </w:r>
          </w:p>
          <w:p w14:paraId="7E2804AC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</w:p>
          <w:p w14:paraId="60483C1C" w14:textId="77777777" w:rsidR="00686498" w:rsidRDefault="006864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Symbol" w:hAnsi="Tahoma" w:cs="Tahoma"/>
                <w:bCs/>
                <w:i/>
                <w:iCs/>
                <w:sz w:val="16"/>
                <w:szCs w:val="16"/>
                <w:lang w:eastAsia="ar-SA"/>
              </w:rPr>
              <w:t>Jeżeli tak należy wskazać nazwę Podmiotu udostępniającego zasoby</w:t>
            </w:r>
          </w:p>
        </w:tc>
      </w:tr>
      <w:tr w:rsidR="00FC7623" w14:paraId="49A07876" w14:textId="77777777" w:rsidTr="00F910BD">
        <w:trPr>
          <w:trHeight w:val="754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2CBA" w14:textId="77777777" w:rsidR="00FC7623" w:rsidRPr="003A677D" w:rsidRDefault="0038770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3A677D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A8AB" w14:textId="15257621" w:rsidR="00FC7623" w:rsidRPr="00DE4CD2" w:rsidRDefault="003A677D">
            <w:pPr>
              <w:spacing w:after="120" w:line="276" w:lineRule="auto"/>
              <w:jc w:val="both"/>
            </w:pPr>
            <w:r w:rsidRPr="00DE4CD2">
              <w:rPr>
                <w:rFonts w:ascii="Tahoma" w:hAnsi="Tahoma" w:cs="Tahoma"/>
                <w:sz w:val="20"/>
              </w:rPr>
              <w:t>1 (słownie: jednej) roboty budowlanej związanej z budową, przebudową, modernizacją lub remontem pokrycia dachowego z papy w budynku użyteczności publicznej lub w budynku o powierzchni dachu co najmniej 500 m</w:t>
            </w:r>
            <w:r w:rsidRPr="00DE4CD2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A4CC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2FE8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8C42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391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FF01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C572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FC7623" w14:paraId="19F44FBB" w14:textId="77777777" w:rsidTr="00F910BD">
        <w:trPr>
          <w:trHeight w:val="70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1CBD" w14:textId="77777777" w:rsidR="00FC7623" w:rsidRDefault="0038770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2.</w:t>
            </w:r>
          </w:p>
          <w:p w14:paraId="4C6D3848" w14:textId="77777777" w:rsidR="00FC7623" w:rsidRDefault="00FC762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EFC9" w14:textId="25096A09" w:rsidR="00FC7623" w:rsidRPr="00DE4CD2" w:rsidRDefault="003A677D">
            <w:pPr>
              <w:spacing w:after="120" w:line="276" w:lineRule="auto"/>
              <w:jc w:val="both"/>
            </w:pPr>
            <w:r w:rsidRPr="00DE4CD2">
              <w:rPr>
                <w:rFonts w:ascii="Tahoma" w:hAnsi="Tahoma" w:cs="Tahoma"/>
                <w:sz w:val="20"/>
              </w:rPr>
              <w:t xml:space="preserve">1 (słownie: jednej) roboty budowlanej związanej z budową, przebudową, modernizacją lub remontem elewacji tynkowanej budynku użyteczności publicznej lub </w:t>
            </w:r>
            <w:r w:rsidR="00DE4CD2" w:rsidRPr="00DE4CD2">
              <w:rPr>
                <w:rFonts w:ascii="Tahoma" w:hAnsi="Tahoma" w:cs="Tahoma"/>
                <w:sz w:val="20"/>
              </w:rPr>
              <w:t>w</w:t>
            </w:r>
            <w:r w:rsidRPr="00DE4CD2">
              <w:rPr>
                <w:rFonts w:ascii="Tahoma" w:hAnsi="Tahoma" w:cs="Tahoma"/>
                <w:sz w:val="20"/>
              </w:rPr>
              <w:t xml:space="preserve"> budynku o powierzchni elewacji co najmniej </w:t>
            </w:r>
            <w:r w:rsidR="007418A3">
              <w:rPr>
                <w:rFonts w:ascii="Tahoma" w:hAnsi="Tahoma" w:cs="Tahoma"/>
                <w:sz w:val="20"/>
              </w:rPr>
              <w:t>2</w:t>
            </w:r>
            <w:r w:rsidRPr="00DE4CD2">
              <w:rPr>
                <w:rFonts w:ascii="Tahoma" w:hAnsi="Tahoma" w:cs="Tahoma"/>
                <w:sz w:val="20"/>
              </w:rPr>
              <w:t>00 m</w:t>
            </w:r>
            <w:r w:rsidRPr="00DE4CD2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13D4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  <w:p w14:paraId="089CD320" w14:textId="77777777" w:rsidR="00F910BD" w:rsidRPr="00F910BD" w:rsidRDefault="00F910BD" w:rsidP="00F910BD">
            <w:pPr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  <w:p w14:paraId="03FD24CA" w14:textId="77777777" w:rsidR="00F910BD" w:rsidRPr="00F910BD" w:rsidRDefault="00F910BD" w:rsidP="00F910BD">
            <w:pPr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  <w:p w14:paraId="3CB29CCD" w14:textId="77777777" w:rsidR="00F910BD" w:rsidRPr="00F910BD" w:rsidRDefault="00F910BD" w:rsidP="00F910BD">
            <w:pPr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  <w:p w14:paraId="592FA9AF" w14:textId="77777777" w:rsidR="00F910BD" w:rsidRPr="00F910BD" w:rsidRDefault="00F910BD" w:rsidP="00F910BD">
            <w:pPr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  <w:p w14:paraId="14903251" w14:textId="77777777" w:rsidR="00F910BD" w:rsidRPr="00F910BD" w:rsidRDefault="00F910BD" w:rsidP="00F910BD">
            <w:pPr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  <w:p w14:paraId="0E000E3A" w14:textId="77777777" w:rsidR="00F910BD" w:rsidRDefault="00F910BD" w:rsidP="00F910BD">
            <w:pP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  <w:p w14:paraId="1AB28C6E" w14:textId="77777777" w:rsidR="00F910BD" w:rsidRPr="00F910BD" w:rsidRDefault="00F910BD" w:rsidP="00F910BD">
            <w:pPr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  <w:p w14:paraId="04F2DCBA" w14:textId="77777777" w:rsidR="00F910BD" w:rsidRPr="00F910BD" w:rsidRDefault="00F910BD" w:rsidP="00F910BD">
            <w:pPr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  <w:p w14:paraId="5F3FAC63" w14:textId="77777777" w:rsidR="00F910BD" w:rsidRPr="00F910BD" w:rsidRDefault="00F910BD" w:rsidP="00F910BD">
            <w:pPr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3EEA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4E88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81BB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EA54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7B0D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4FE1A02D" w14:textId="65AD4764" w:rsidR="00FC7623" w:rsidRDefault="0038770B">
      <w:pPr>
        <w:spacing w:before="120" w:after="120"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lastRenderedPageBreak/>
        <w:t xml:space="preserve">W załączeniu przedkładam dowody (np. referencje lub zaświadczenia) potwierdzające, że prace wymienione w niniejszym wykazie zostały wykonane </w:t>
      </w:r>
      <w:r>
        <w:rPr>
          <w:rFonts w:ascii="Tahoma" w:eastAsia="Symbol" w:hAnsi="Tahoma" w:cs="Tahoma"/>
          <w:sz w:val="20"/>
          <w:szCs w:val="20"/>
          <w:u w:val="single"/>
          <w:lang w:eastAsia="en-US"/>
        </w:rPr>
        <w:t>należycie,</w:t>
      </w:r>
      <w:r>
        <w:rPr>
          <w:rFonts w:ascii="Tahoma" w:hAnsi="Tahoma" w:cs="Tahoma"/>
          <w:sz w:val="20"/>
        </w:rPr>
        <w:t xml:space="preserve"> nie wcześniej niż w okresie ostatnich 5 (słownie: pięciu) lat przed upływem terminu składania ofert w niniejszym postępowaniu</w:t>
      </w:r>
      <w:bookmarkStart w:id="2" w:name="_Hlk47957367"/>
      <w:bookmarkEnd w:id="2"/>
      <w:r w:rsidR="00F910BD">
        <w:rPr>
          <w:rFonts w:ascii="Tahoma" w:hAnsi="Tahoma" w:cs="Tahoma"/>
          <w:sz w:val="20"/>
        </w:rPr>
        <w:t>.</w:t>
      </w:r>
    </w:p>
    <w:p w14:paraId="1DCAB425" w14:textId="77777777" w:rsidR="00FC7623" w:rsidRDefault="0038770B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 oświadczenie(a) podpisane przez ………………………………………………….., (zgodne z wzorem stanowiącym załącznik </w:t>
      </w:r>
      <w:r w:rsidRPr="00DE4CD2">
        <w:rPr>
          <w:rFonts w:ascii="Tahoma" w:eastAsia="Symbol" w:hAnsi="Tahoma" w:cs="Tahoma"/>
          <w:sz w:val="20"/>
          <w:szCs w:val="20"/>
          <w:lang w:eastAsia="en-US"/>
        </w:rPr>
        <w:t xml:space="preserve">nr 9 do SIWP) potwierdzające, że będziemy dysponowali jego (ich) zasobami przez okres niezbędny do realizacji zamówienia </w:t>
      </w:r>
      <w:bookmarkStart w:id="3" w:name="__DdeLink__3324_1222328966"/>
      <w:r w:rsidRPr="00DE4CD2">
        <w:rPr>
          <w:rFonts w:ascii="Tahoma" w:eastAsia="Symbol" w:hAnsi="Tahoma" w:cs="Tahoma"/>
          <w:sz w:val="20"/>
          <w:szCs w:val="20"/>
          <w:lang w:eastAsia="en-US"/>
        </w:rPr>
        <w:t>– dotyczy przypadku, gdy Wykonawca powołuje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 się na doświadczenie Podmiotu udostępniającego zasoby</w:t>
      </w:r>
      <w:bookmarkEnd w:id="3"/>
      <w:r>
        <w:rPr>
          <w:rFonts w:ascii="Tahoma" w:eastAsia="Symbol" w:hAnsi="Tahoma" w:cs="Tahoma"/>
          <w:sz w:val="20"/>
          <w:szCs w:val="20"/>
          <w:lang w:eastAsia="en-US"/>
        </w:rPr>
        <w:t>*.</w:t>
      </w:r>
    </w:p>
    <w:p w14:paraId="046DAD90" w14:textId="77777777" w:rsidR="00FC7623" w:rsidRDefault="0038770B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4" w:name="_Hlk47022200"/>
      <w:r>
        <w:rPr>
          <w:rFonts w:ascii="Tahoma" w:hAnsi="Tahoma" w:cs="Tahoma"/>
          <w:sz w:val="20"/>
          <w:szCs w:val="20"/>
        </w:rPr>
        <w:tab/>
      </w:r>
    </w:p>
    <w:p w14:paraId="7EA810AD" w14:textId="77777777" w:rsidR="00FC7623" w:rsidRDefault="00FC7623">
      <w:pPr>
        <w:pStyle w:val="Default"/>
        <w:rPr>
          <w:rFonts w:ascii="Tahoma" w:hAnsi="Tahoma" w:cs="Tahoma"/>
          <w:sz w:val="16"/>
          <w:szCs w:val="16"/>
        </w:rPr>
      </w:pPr>
    </w:p>
    <w:p w14:paraId="546E1DA2" w14:textId="77777777" w:rsidR="00F910BD" w:rsidRDefault="00F910BD">
      <w:pPr>
        <w:pStyle w:val="Default"/>
        <w:rPr>
          <w:rFonts w:ascii="Tahoma" w:hAnsi="Tahoma" w:cs="Tahoma"/>
          <w:sz w:val="16"/>
          <w:szCs w:val="16"/>
        </w:rPr>
      </w:pPr>
    </w:p>
    <w:p w14:paraId="3466EFC8" w14:textId="77777777" w:rsidR="00F910BD" w:rsidRDefault="00F910BD">
      <w:pPr>
        <w:pStyle w:val="Default"/>
        <w:rPr>
          <w:rFonts w:ascii="Tahoma" w:hAnsi="Tahoma" w:cs="Tahoma"/>
          <w:sz w:val="16"/>
          <w:szCs w:val="16"/>
        </w:rPr>
      </w:pPr>
    </w:p>
    <w:p w14:paraId="1094B2DD" w14:textId="77777777" w:rsidR="00FC7623" w:rsidRDefault="0038770B">
      <w:pPr>
        <w:pStyle w:val="Default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……………….……………………………………………….…………………</w:t>
      </w:r>
    </w:p>
    <w:p w14:paraId="339E7F0F" w14:textId="77777777" w:rsidR="00FC7623" w:rsidRDefault="0038770B">
      <w:pPr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</w:p>
    <w:p w14:paraId="627D33D2" w14:textId="77777777" w:rsidR="00FC7623" w:rsidRDefault="0038770B">
      <w:pPr>
        <w:ind w:left="849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reprezentowania </w:t>
      </w:r>
      <w:bookmarkEnd w:id="4"/>
      <w:r>
        <w:rPr>
          <w:rFonts w:ascii="Tahoma" w:hAnsi="Tahoma" w:cs="Tahoma"/>
          <w:sz w:val="18"/>
          <w:szCs w:val="18"/>
        </w:rPr>
        <w:t>Wykonawcy</w:t>
      </w:r>
    </w:p>
    <w:p w14:paraId="494CC8BD" w14:textId="77777777" w:rsidR="00F910BD" w:rsidRDefault="00F910BD">
      <w:pPr>
        <w:pStyle w:val="Default"/>
        <w:rPr>
          <w:rFonts w:ascii="Tahoma" w:hAnsi="Tahoma" w:cs="Tahoma"/>
          <w:sz w:val="18"/>
          <w:szCs w:val="18"/>
        </w:rPr>
      </w:pPr>
    </w:p>
    <w:p w14:paraId="0C207212" w14:textId="77777777" w:rsidR="00F910BD" w:rsidRDefault="00F910BD">
      <w:pPr>
        <w:pStyle w:val="Default"/>
        <w:rPr>
          <w:rFonts w:ascii="Tahoma" w:hAnsi="Tahoma" w:cs="Tahoma"/>
          <w:sz w:val="18"/>
          <w:szCs w:val="18"/>
        </w:rPr>
      </w:pPr>
    </w:p>
    <w:p w14:paraId="40223E7D" w14:textId="77777777" w:rsidR="00F910BD" w:rsidRDefault="00F910BD">
      <w:pPr>
        <w:pStyle w:val="Default"/>
        <w:rPr>
          <w:rFonts w:ascii="Tahoma" w:hAnsi="Tahoma" w:cs="Tahoma"/>
          <w:sz w:val="18"/>
          <w:szCs w:val="18"/>
        </w:rPr>
      </w:pPr>
    </w:p>
    <w:p w14:paraId="09144669" w14:textId="77777777" w:rsidR="00F910BD" w:rsidRDefault="00F910BD">
      <w:pPr>
        <w:pStyle w:val="Default"/>
        <w:rPr>
          <w:rFonts w:ascii="Tahoma" w:hAnsi="Tahoma" w:cs="Tahoma"/>
          <w:sz w:val="18"/>
          <w:szCs w:val="18"/>
        </w:rPr>
      </w:pPr>
    </w:p>
    <w:p w14:paraId="7FAE6CE1" w14:textId="77777777" w:rsidR="00F910BD" w:rsidRDefault="00F910BD">
      <w:pPr>
        <w:pStyle w:val="Default"/>
        <w:rPr>
          <w:rFonts w:ascii="Tahoma" w:hAnsi="Tahoma" w:cs="Tahoma"/>
          <w:sz w:val="18"/>
          <w:szCs w:val="18"/>
        </w:rPr>
      </w:pPr>
    </w:p>
    <w:p w14:paraId="02478A38" w14:textId="77777777" w:rsidR="00F910BD" w:rsidRDefault="00F910BD">
      <w:pPr>
        <w:pStyle w:val="Default"/>
        <w:rPr>
          <w:rFonts w:ascii="Tahoma" w:hAnsi="Tahoma" w:cs="Tahoma"/>
          <w:sz w:val="18"/>
          <w:szCs w:val="18"/>
        </w:rPr>
      </w:pPr>
    </w:p>
    <w:p w14:paraId="22A671FA" w14:textId="77777777" w:rsidR="00F910BD" w:rsidRDefault="00F910BD">
      <w:pPr>
        <w:pStyle w:val="Default"/>
        <w:rPr>
          <w:rFonts w:ascii="Tahoma" w:hAnsi="Tahoma" w:cs="Tahoma"/>
          <w:sz w:val="18"/>
          <w:szCs w:val="18"/>
        </w:rPr>
      </w:pPr>
    </w:p>
    <w:p w14:paraId="7839E32A" w14:textId="0D8E2ECF" w:rsidR="00FC7623" w:rsidRDefault="0038770B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*Przekreślić jeśli nie dotyczy.</w:t>
      </w:r>
    </w:p>
    <w:p w14:paraId="5FCCC754" w14:textId="77777777" w:rsidR="00FC7623" w:rsidRDefault="00FC7623">
      <w:pPr>
        <w:pStyle w:val="Default"/>
        <w:rPr>
          <w:rFonts w:ascii="Tahoma" w:hAnsi="Tahoma" w:cs="Tahoma"/>
          <w:sz w:val="18"/>
          <w:szCs w:val="18"/>
        </w:rPr>
      </w:pPr>
    </w:p>
    <w:sectPr w:rsidR="00FC7623">
      <w:headerReference w:type="default" r:id="rId8"/>
      <w:headerReference w:type="first" r:id="rId9"/>
      <w:pgSz w:w="16838" w:h="11906" w:orient="landscape"/>
      <w:pgMar w:top="994" w:right="1417" w:bottom="568" w:left="1417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99A81" w14:textId="77777777" w:rsidR="00BD53C2" w:rsidRDefault="00BD53C2">
      <w:r>
        <w:separator/>
      </w:r>
    </w:p>
  </w:endnote>
  <w:endnote w:type="continuationSeparator" w:id="0">
    <w:p w14:paraId="76F4AD63" w14:textId="77777777" w:rsidR="00BD53C2" w:rsidRDefault="00BD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0C7A5" w14:textId="77777777" w:rsidR="00BD53C2" w:rsidRDefault="00BD53C2">
      <w:r>
        <w:separator/>
      </w:r>
    </w:p>
  </w:footnote>
  <w:footnote w:type="continuationSeparator" w:id="0">
    <w:p w14:paraId="010505B6" w14:textId="77777777" w:rsidR="00BD53C2" w:rsidRDefault="00BD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7652B" w14:textId="77777777" w:rsidR="00FC7623" w:rsidRDefault="00FC762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4BABF" w14:textId="77777777" w:rsidR="00FC7623" w:rsidRDefault="00FC7623">
    <w:pPr>
      <w:pStyle w:val="Default"/>
      <w:ind w:left="426"/>
      <w:jc w:val="center"/>
      <w:rPr>
        <w:rFonts w:ascii="Calibri" w:eastAsia="Times New Roman" w:hAnsi="Calibri" w:cs="Calibri"/>
      </w:rPr>
    </w:pPr>
  </w:p>
  <w:p w14:paraId="158D236E" w14:textId="5B56B00C" w:rsidR="00FC7623" w:rsidRDefault="00FC7623">
    <w:pPr>
      <w:pStyle w:val="Default"/>
      <w:ind w:left="426"/>
      <w:jc w:val="center"/>
      <w:rPr>
        <w:rFonts w:ascii="Calibri" w:hAnsi="Calibri" w:cs="Calibri"/>
      </w:rPr>
    </w:pPr>
  </w:p>
  <w:p w14:paraId="6294F7F8" w14:textId="77777777" w:rsidR="00FC7623" w:rsidRDefault="00FC76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23033"/>
    <w:multiLevelType w:val="multilevel"/>
    <w:tmpl w:val="BBE494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86" w:hanging="360"/>
      </w:pPr>
      <w:rPr>
        <w:rFonts w:ascii="Tahoma" w:hAnsi="Tahoma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ahoma" w:hAnsi="Tahoma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 w16cid:durableId="213817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23"/>
    <w:rsid w:val="00112D14"/>
    <w:rsid w:val="00216FCA"/>
    <w:rsid w:val="002E1867"/>
    <w:rsid w:val="00385705"/>
    <w:rsid w:val="0038770B"/>
    <w:rsid w:val="003A677D"/>
    <w:rsid w:val="006118A3"/>
    <w:rsid w:val="00686498"/>
    <w:rsid w:val="007418A3"/>
    <w:rsid w:val="007D0AC9"/>
    <w:rsid w:val="00882A12"/>
    <w:rsid w:val="00A67A3C"/>
    <w:rsid w:val="00A84AF7"/>
    <w:rsid w:val="00BD53C2"/>
    <w:rsid w:val="00C75128"/>
    <w:rsid w:val="00CA144E"/>
    <w:rsid w:val="00D54E2C"/>
    <w:rsid w:val="00D77594"/>
    <w:rsid w:val="00DE4CD2"/>
    <w:rsid w:val="00DF0C0C"/>
    <w:rsid w:val="00EA3195"/>
    <w:rsid w:val="00F910BD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49A"/>
  <w15:docId w15:val="{34A81C65-3CDE-45E4-9685-226D9D7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473CB"/>
    <w:rPr>
      <w:color w:val="00000A"/>
    </w:rPr>
  </w:style>
  <w:style w:type="character" w:customStyle="1" w:styleId="Hipercze1">
    <w:name w:val="Hiperłącze1"/>
    <w:semiHidden/>
    <w:unhideWhenUsed/>
    <w:rsid w:val="00B414A0"/>
    <w:rPr>
      <w:color w:val="000080"/>
      <w:u w:val="single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537353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Agnieszka Szewczyk</cp:lastModifiedBy>
  <cp:revision>8</cp:revision>
  <cp:lastPrinted>2024-06-05T06:26:00Z</cp:lastPrinted>
  <dcterms:created xsi:type="dcterms:W3CDTF">2024-05-22T07:58:00Z</dcterms:created>
  <dcterms:modified xsi:type="dcterms:W3CDTF">2024-06-05T06:36:00Z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