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C5EE1" w14:textId="77777777" w:rsidR="00DF1361" w:rsidRPr="00711C19" w:rsidRDefault="00DF1361" w:rsidP="00DF1361">
      <w:pPr>
        <w:jc w:val="center"/>
        <w:rPr>
          <w:rFonts w:asciiTheme="minorHAnsi" w:hAnsiTheme="minorHAnsi" w:cstheme="minorHAnsi"/>
          <w:b/>
          <w:bCs/>
          <w:sz w:val="24"/>
          <w:szCs w:val="24"/>
        </w:rPr>
      </w:pPr>
      <w:r w:rsidRPr="00711C19">
        <w:rPr>
          <w:rFonts w:asciiTheme="minorHAnsi" w:hAnsiTheme="minorHAnsi" w:cstheme="minorHAnsi"/>
          <w:b/>
          <w:bCs/>
          <w:sz w:val="24"/>
          <w:szCs w:val="24"/>
        </w:rPr>
        <w:t xml:space="preserve">FISZKA ZGŁOSZENIOWA </w:t>
      </w:r>
    </w:p>
    <w:p w14:paraId="64A0B328" w14:textId="77777777" w:rsidR="00DF1361" w:rsidRDefault="00DF1361" w:rsidP="00DF1361">
      <w:pPr>
        <w:jc w:val="center"/>
        <w:rPr>
          <w:rFonts w:asciiTheme="minorHAnsi" w:hAnsiTheme="minorHAnsi" w:cstheme="minorHAnsi"/>
          <w:sz w:val="24"/>
          <w:szCs w:val="24"/>
        </w:rPr>
      </w:pPr>
    </w:p>
    <w:p w14:paraId="35043432" w14:textId="77777777" w:rsidR="00711C19" w:rsidRPr="008C50F8" w:rsidRDefault="00711C19" w:rsidP="00711C19">
      <w:pPr>
        <w:jc w:val="center"/>
        <w:rPr>
          <w:rFonts w:ascii="Calibri" w:hAnsi="Calibri" w:cs="Calibri"/>
          <w:b/>
          <w:sz w:val="24"/>
          <w:szCs w:val="24"/>
        </w:rPr>
      </w:pPr>
      <w:r w:rsidRPr="008C50F8">
        <w:rPr>
          <w:rFonts w:ascii="Calibri" w:hAnsi="Calibri" w:cs="Calibri"/>
          <w:b/>
          <w:sz w:val="24"/>
          <w:szCs w:val="24"/>
        </w:rPr>
        <w:t>do projektu p</w:t>
      </w:r>
      <w:r>
        <w:rPr>
          <w:rFonts w:ascii="Calibri" w:hAnsi="Calibri" w:cs="Calibri"/>
          <w:b/>
          <w:sz w:val="24"/>
          <w:szCs w:val="24"/>
        </w:rPr>
        <w:t>n</w:t>
      </w:r>
      <w:r w:rsidRPr="008C50F8">
        <w:rPr>
          <w:rFonts w:ascii="Calibri" w:hAnsi="Calibri" w:cs="Calibri"/>
          <w:b/>
          <w:sz w:val="24"/>
          <w:szCs w:val="24"/>
        </w:rPr>
        <w:t xml:space="preserve">. </w:t>
      </w:r>
      <w:r w:rsidRPr="001C2E2B">
        <w:rPr>
          <w:rFonts w:asciiTheme="minorHAnsi" w:hAnsiTheme="minorHAnsi" w:cstheme="minorHAnsi"/>
          <w:b/>
          <w:bCs/>
          <w:sz w:val="24"/>
          <w:szCs w:val="24"/>
        </w:rPr>
        <w:t xml:space="preserve">„Wsparcie osób dorosłych z subregionu centralnego województwa </w:t>
      </w:r>
      <w:r w:rsidRPr="00633060">
        <w:rPr>
          <w:rFonts w:asciiTheme="minorHAnsi" w:hAnsiTheme="minorHAnsi" w:cstheme="minorHAnsi"/>
          <w:b/>
          <w:bCs/>
          <w:sz w:val="24"/>
          <w:szCs w:val="24"/>
        </w:rPr>
        <w:t>śląskiego</w:t>
      </w:r>
      <w:r w:rsidRPr="001C2E2B">
        <w:rPr>
          <w:rFonts w:asciiTheme="minorHAnsi" w:hAnsiTheme="minorHAnsi" w:cstheme="minorHAnsi"/>
          <w:b/>
          <w:bCs/>
          <w:sz w:val="24"/>
          <w:szCs w:val="24"/>
        </w:rPr>
        <w:t xml:space="preserve"> w zakresie nabywania zielonych kompetencji/kwalifikacji”</w:t>
      </w:r>
    </w:p>
    <w:p w14:paraId="7D53424B" w14:textId="77777777" w:rsidR="00711C19" w:rsidRPr="008C50F8" w:rsidRDefault="00711C19" w:rsidP="00711C19">
      <w:pPr>
        <w:jc w:val="center"/>
        <w:rPr>
          <w:rFonts w:ascii="Calibri" w:hAnsi="Calibri" w:cs="Calibri"/>
          <w:b/>
          <w:sz w:val="24"/>
          <w:szCs w:val="24"/>
        </w:rPr>
      </w:pPr>
    </w:p>
    <w:p w14:paraId="7E23392B" w14:textId="77777777" w:rsidR="00711C19" w:rsidRPr="00535F96" w:rsidRDefault="00711C19" w:rsidP="00711C19">
      <w:pPr>
        <w:jc w:val="center"/>
        <w:rPr>
          <w:rFonts w:asciiTheme="minorHAnsi" w:hAnsiTheme="minorHAnsi" w:cstheme="minorHAnsi"/>
          <w:b/>
          <w:sz w:val="24"/>
          <w:szCs w:val="24"/>
        </w:rPr>
      </w:pPr>
      <w:r w:rsidRPr="008C50F8">
        <w:rPr>
          <w:rFonts w:ascii="Calibri" w:hAnsi="Calibri" w:cs="Calibri"/>
          <w:b/>
          <w:sz w:val="24"/>
          <w:szCs w:val="24"/>
        </w:rPr>
        <w:t>numer proj</w:t>
      </w:r>
      <w:r w:rsidRPr="00535F96">
        <w:rPr>
          <w:rFonts w:ascii="Calibri" w:hAnsi="Calibri" w:cs="Calibri"/>
          <w:b/>
          <w:sz w:val="24"/>
          <w:szCs w:val="24"/>
        </w:rPr>
        <w:t xml:space="preserve">ektu: </w:t>
      </w:r>
      <w:r w:rsidRPr="00535F96">
        <w:rPr>
          <w:rFonts w:asciiTheme="minorHAnsi" w:hAnsiTheme="minorHAnsi" w:cstheme="minorHAnsi"/>
          <w:b/>
          <w:sz w:val="24"/>
          <w:szCs w:val="24"/>
        </w:rPr>
        <w:t>FESL.10.17-IP.02-076B/23</w:t>
      </w:r>
    </w:p>
    <w:p w14:paraId="285525A0" w14:textId="77777777" w:rsidR="00711C19" w:rsidRDefault="00711C19" w:rsidP="00711C19">
      <w:pPr>
        <w:jc w:val="center"/>
        <w:rPr>
          <w:rFonts w:asciiTheme="minorHAnsi" w:hAnsiTheme="minorHAnsi" w:cstheme="minorHAnsi"/>
          <w:b/>
          <w:bCs/>
          <w:sz w:val="24"/>
          <w:szCs w:val="24"/>
        </w:rPr>
      </w:pPr>
      <w:r w:rsidRPr="008C50F8">
        <w:rPr>
          <w:rFonts w:ascii="Calibri" w:hAnsi="Calibri" w:cs="Calibri"/>
          <w:b/>
          <w:sz w:val="24"/>
          <w:szCs w:val="24"/>
        </w:rPr>
        <w:t xml:space="preserve">Beneficjent: </w:t>
      </w:r>
      <w:bookmarkStart w:id="0" w:name="_Hlk171679757"/>
      <w:r w:rsidRPr="000320FF">
        <w:rPr>
          <w:rFonts w:asciiTheme="minorHAnsi" w:hAnsiTheme="minorHAnsi" w:cstheme="minorHAnsi"/>
          <w:b/>
          <w:bCs/>
          <w:sz w:val="24"/>
          <w:szCs w:val="24"/>
        </w:rPr>
        <w:t>Górnośląski Akcelerator Przedsiębiorczości Rynkowej sp. z o.o.</w:t>
      </w:r>
      <w:bookmarkEnd w:id="0"/>
    </w:p>
    <w:p w14:paraId="0CEB81BD" w14:textId="77777777" w:rsidR="002B5F1A" w:rsidRPr="00F0195D" w:rsidRDefault="002B5F1A" w:rsidP="00DF1361">
      <w:pPr>
        <w:jc w:val="both"/>
        <w:rPr>
          <w:rFonts w:asciiTheme="minorHAnsi" w:hAnsiTheme="minorHAnsi" w:cstheme="minorHAnsi"/>
        </w:rPr>
      </w:pPr>
    </w:p>
    <w:p w14:paraId="38000D69" w14:textId="77777777" w:rsidR="00DF1361" w:rsidRPr="00F0195D" w:rsidRDefault="00DF1361" w:rsidP="00DF1361">
      <w:pPr>
        <w:jc w:val="both"/>
        <w:rPr>
          <w:rFonts w:asciiTheme="minorHAnsi" w:hAnsiTheme="minorHAnsi" w:cstheme="minorHAnsi"/>
        </w:rPr>
      </w:pPr>
    </w:p>
    <w:p w14:paraId="750F5679" w14:textId="77777777" w:rsidR="00DF1361" w:rsidRPr="00F0195D" w:rsidRDefault="00DF1361" w:rsidP="00DF1361">
      <w:pPr>
        <w:pStyle w:val="Akapitzlist"/>
        <w:numPr>
          <w:ilvl w:val="0"/>
          <w:numId w:val="1"/>
        </w:numPr>
        <w:rPr>
          <w:rFonts w:asciiTheme="minorHAnsi" w:hAnsiTheme="minorHAnsi" w:cstheme="minorHAnsi"/>
        </w:rPr>
      </w:pPr>
      <w:r w:rsidRPr="00F0195D">
        <w:rPr>
          <w:rFonts w:asciiTheme="minorHAnsi" w:hAnsiTheme="minorHAnsi" w:cstheme="minorHAnsi"/>
        </w:rPr>
        <w:t>Nazwisko</w:t>
      </w:r>
    </w:p>
    <w:p w14:paraId="68755E49" w14:textId="77777777" w:rsidR="00DF1361" w:rsidRPr="00F0195D" w:rsidRDefault="00DF1361" w:rsidP="00DF1361">
      <w:pPr>
        <w:pStyle w:val="Akapitzlist"/>
        <w:rPr>
          <w:rFonts w:asciiTheme="minorHAnsi" w:hAnsiTheme="minorHAnsi" w:cstheme="minorHAnsi"/>
        </w:rPr>
      </w:pPr>
      <w:r w:rsidRPr="00F0195D">
        <w:rPr>
          <w:rFonts w:asciiTheme="minorHAnsi" w:hAnsiTheme="minorHAnsi" w:cstheme="minorHAnsi"/>
        </w:rPr>
        <w:t>……………………..</w:t>
      </w:r>
    </w:p>
    <w:p w14:paraId="79AEF9F2" w14:textId="77777777" w:rsidR="00DF1361" w:rsidRPr="00F0195D" w:rsidRDefault="00DF1361" w:rsidP="00DF1361">
      <w:pPr>
        <w:pStyle w:val="Akapitzlist"/>
        <w:rPr>
          <w:rFonts w:asciiTheme="minorHAnsi" w:hAnsiTheme="minorHAnsi" w:cstheme="minorHAnsi"/>
        </w:rPr>
      </w:pPr>
    </w:p>
    <w:p w14:paraId="48B7BA8A" w14:textId="77777777" w:rsidR="00DF1361" w:rsidRPr="00F0195D" w:rsidRDefault="00DF1361" w:rsidP="00DF1361">
      <w:pPr>
        <w:pStyle w:val="Akapitzlist"/>
        <w:numPr>
          <w:ilvl w:val="0"/>
          <w:numId w:val="1"/>
        </w:numPr>
        <w:rPr>
          <w:rFonts w:asciiTheme="minorHAnsi" w:hAnsiTheme="minorHAnsi" w:cstheme="minorHAnsi"/>
        </w:rPr>
      </w:pPr>
      <w:r w:rsidRPr="00F0195D">
        <w:rPr>
          <w:rFonts w:asciiTheme="minorHAnsi" w:hAnsiTheme="minorHAnsi" w:cstheme="minorHAnsi"/>
        </w:rPr>
        <w:t>Imię</w:t>
      </w:r>
    </w:p>
    <w:p w14:paraId="4B7C2343" w14:textId="77777777" w:rsidR="00DF1361" w:rsidRPr="00F0195D" w:rsidRDefault="00DF1361" w:rsidP="00DF1361">
      <w:pPr>
        <w:pStyle w:val="Akapitzlist"/>
        <w:rPr>
          <w:rFonts w:asciiTheme="minorHAnsi" w:hAnsiTheme="minorHAnsi" w:cstheme="minorHAnsi"/>
        </w:rPr>
      </w:pPr>
      <w:r w:rsidRPr="00F0195D">
        <w:rPr>
          <w:rFonts w:asciiTheme="minorHAnsi" w:hAnsiTheme="minorHAnsi" w:cstheme="minorHAnsi"/>
        </w:rPr>
        <w:t>……………………..</w:t>
      </w:r>
    </w:p>
    <w:p w14:paraId="7461A717" w14:textId="77777777" w:rsidR="00DF1361" w:rsidRPr="00F0195D" w:rsidRDefault="00DF1361" w:rsidP="00DF1361">
      <w:pPr>
        <w:pStyle w:val="Akapitzlist"/>
        <w:rPr>
          <w:rFonts w:asciiTheme="minorHAnsi" w:hAnsiTheme="minorHAnsi" w:cstheme="minorHAnsi"/>
        </w:rPr>
      </w:pPr>
    </w:p>
    <w:p w14:paraId="615410D1" w14:textId="77777777" w:rsidR="00DF1361" w:rsidRPr="00F0195D" w:rsidRDefault="00DF1361" w:rsidP="00DF1361">
      <w:pPr>
        <w:pStyle w:val="Akapitzlist"/>
        <w:numPr>
          <w:ilvl w:val="0"/>
          <w:numId w:val="1"/>
        </w:numPr>
        <w:rPr>
          <w:rFonts w:asciiTheme="minorHAnsi" w:hAnsiTheme="minorHAnsi" w:cstheme="minorHAnsi"/>
        </w:rPr>
      </w:pPr>
      <w:r w:rsidRPr="00F0195D">
        <w:rPr>
          <w:rFonts w:asciiTheme="minorHAnsi" w:hAnsiTheme="minorHAnsi" w:cstheme="minorHAnsi"/>
        </w:rPr>
        <w:t>Płeć</w:t>
      </w:r>
    </w:p>
    <w:p w14:paraId="71161EAE" w14:textId="77777777" w:rsidR="00DF1361" w:rsidRPr="00F0195D" w:rsidRDefault="00DF1361" w:rsidP="00DF1361">
      <w:pPr>
        <w:pStyle w:val="Akapitzlist"/>
        <w:numPr>
          <w:ilvl w:val="0"/>
          <w:numId w:val="2"/>
        </w:numPr>
        <w:ind w:left="1134" w:hanging="338"/>
        <w:rPr>
          <w:rFonts w:asciiTheme="minorHAnsi" w:hAnsiTheme="minorHAnsi" w:cstheme="minorHAnsi"/>
        </w:rPr>
      </w:pPr>
      <w:r w:rsidRPr="00F0195D">
        <w:rPr>
          <w:rFonts w:asciiTheme="minorHAnsi" w:hAnsiTheme="minorHAnsi" w:cstheme="minorHAnsi"/>
        </w:rPr>
        <w:t>kobieta</w:t>
      </w:r>
    </w:p>
    <w:p w14:paraId="78A3E39B" w14:textId="77777777" w:rsidR="00DF1361" w:rsidRPr="003F5213" w:rsidRDefault="00DF1361" w:rsidP="003F5213">
      <w:pPr>
        <w:pStyle w:val="Akapitzlist"/>
        <w:numPr>
          <w:ilvl w:val="0"/>
          <w:numId w:val="2"/>
        </w:numPr>
        <w:ind w:left="1134" w:hanging="338"/>
        <w:rPr>
          <w:rFonts w:asciiTheme="minorHAnsi" w:hAnsiTheme="minorHAnsi" w:cstheme="minorHAnsi"/>
        </w:rPr>
      </w:pPr>
      <w:r w:rsidRPr="00F0195D">
        <w:rPr>
          <w:rFonts w:asciiTheme="minorHAnsi" w:hAnsiTheme="minorHAnsi" w:cstheme="minorHAnsi"/>
        </w:rPr>
        <w:t>mężczyzna</w:t>
      </w:r>
    </w:p>
    <w:p w14:paraId="425FAED0" w14:textId="77777777" w:rsidR="00DF1361" w:rsidRPr="00F0195D" w:rsidRDefault="00DF1361" w:rsidP="00DF1361">
      <w:pPr>
        <w:ind w:left="796"/>
        <w:rPr>
          <w:rFonts w:asciiTheme="minorHAnsi" w:hAnsiTheme="minorHAnsi" w:cstheme="minorHAnsi"/>
        </w:rPr>
      </w:pPr>
    </w:p>
    <w:p w14:paraId="4F3E2DE6" w14:textId="77777777" w:rsidR="00DF1361" w:rsidRPr="00F0195D" w:rsidRDefault="00DF1361" w:rsidP="00DF1361">
      <w:pPr>
        <w:pStyle w:val="Akapitzlist"/>
        <w:rPr>
          <w:rFonts w:asciiTheme="minorHAnsi" w:hAnsiTheme="minorHAnsi" w:cstheme="minorHAnsi"/>
        </w:rPr>
      </w:pPr>
    </w:p>
    <w:p w14:paraId="1F73B64F" w14:textId="77777777" w:rsidR="00DF1361" w:rsidRPr="00F0195D" w:rsidRDefault="00DF1361" w:rsidP="00DF1361">
      <w:pPr>
        <w:pStyle w:val="Akapitzlist"/>
        <w:numPr>
          <w:ilvl w:val="0"/>
          <w:numId w:val="1"/>
        </w:numPr>
        <w:rPr>
          <w:rFonts w:asciiTheme="minorHAnsi" w:hAnsiTheme="minorHAnsi" w:cstheme="minorHAnsi"/>
        </w:rPr>
      </w:pPr>
      <w:r w:rsidRPr="00F0195D">
        <w:rPr>
          <w:rFonts w:asciiTheme="minorHAnsi" w:hAnsiTheme="minorHAnsi" w:cstheme="minorHAnsi"/>
        </w:rPr>
        <w:t>Data urodzenia</w:t>
      </w:r>
    </w:p>
    <w:p w14:paraId="3525C1CD" w14:textId="77777777" w:rsidR="00DF1361" w:rsidRPr="00F0195D" w:rsidRDefault="00DF1361" w:rsidP="00DF1361">
      <w:pPr>
        <w:pStyle w:val="Akapitzlist"/>
        <w:rPr>
          <w:rFonts w:asciiTheme="minorHAnsi" w:hAnsiTheme="minorHAnsi" w:cstheme="minorHAnsi"/>
        </w:rPr>
      </w:pPr>
      <w:r w:rsidRPr="00F0195D">
        <w:rPr>
          <w:rFonts w:asciiTheme="minorHAnsi" w:hAnsiTheme="minorHAnsi" w:cstheme="minorHAnsi"/>
        </w:rPr>
        <w:t>……………………..</w:t>
      </w:r>
    </w:p>
    <w:p w14:paraId="0488ABCB" w14:textId="77777777" w:rsidR="00DF1361" w:rsidRPr="00F0195D" w:rsidRDefault="00DF1361" w:rsidP="00DF1361">
      <w:pPr>
        <w:pStyle w:val="Akapitzlist"/>
        <w:rPr>
          <w:rFonts w:asciiTheme="minorHAnsi" w:hAnsiTheme="minorHAnsi" w:cstheme="minorHAnsi"/>
        </w:rPr>
      </w:pPr>
    </w:p>
    <w:p w14:paraId="0A3347D1" w14:textId="77777777" w:rsidR="00DF1361" w:rsidRPr="00F0195D" w:rsidRDefault="00DF1361" w:rsidP="00DF1361">
      <w:pPr>
        <w:pStyle w:val="Akapitzlist"/>
        <w:numPr>
          <w:ilvl w:val="0"/>
          <w:numId w:val="1"/>
        </w:numPr>
        <w:rPr>
          <w:rFonts w:asciiTheme="minorHAnsi" w:hAnsiTheme="minorHAnsi" w:cstheme="minorHAnsi"/>
        </w:rPr>
      </w:pPr>
      <w:r w:rsidRPr="00F0195D">
        <w:rPr>
          <w:rFonts w:asciiTheme="minorHAnsi" w:hAnsiTheme="minorHAnsi" w:cstheme="minorHAnsi"/>
        </w:rPr>
        <w:t xml:space="preserve">Numer telefonu </w:t>
      </w:r>
    </w:p>
    <w:p w14:paraId="6C56D1D3" w14:textId="77777777" w:rsidR="00DF1361" w:rsidRPr="00F0195D" w:rsidRDefault="00DF1361" w:rsidP="00DF1361">
      <w:pPr>
        <w:pStyle w:val="Akapitzlist"/>
        <w:rPr>
          <w:rFonts w:asciiTheme="minorHAnsi" w:hAnsiTheme="minorHAnsi" w:cstheme="minorHAnsi"/>
        </w:rPr>
      </w:pPr>
      <w:r w:rsidRPr="00F0195D">
        <w:rPr>
          <w:rFonts w:asciiTheme="minorHAnsi" w:hAnsiTheme="minorHAnsi" w:cstheme="minorHAnsi"/>
        </w:rPr>
        <w:t>……………………..</w:t>
      </w:r>
    </w:p>
    <w:p w14:paraId="59BC6EA2" w14:textId="77777777" w:rsidR="00DF1361" w:rsidRPr="00F0195D" w:rsidRDefault="00DF1361" w:rsidP="00DF1361">
      <w:pPr>
        <w:pStyle w:val="Akapitzlist"/>
        <w:rPr>
          <w:rFonts w:asciiTheme="minorHAnsi" w:hAnsiTheme="minorHAnsi" w:cstheme="minorHAnsi"/>
        </w:rPr>
      </w:pPr>
    </w:p>
    <w:p w14:paraId="2CED14BE" w14:textId="77777777" w:rsidR="00DF1361" w:rsidRPr="00F0195D" w:rsidRDefault="00DF1361" w:rsidP="00DF1361">
      <w:pPr>
        <w:pStyle w:val="Akapitzlist"/>
        <w:numPr>
          <w:ilvl w:val="0"/>
          <w:numId w:val="1"/>
        </w:numPr>
        <w:rPr>
          <w:rFonts w:asciiTheme="minorHAnsi" w:hAnsiTheme="minorHAnsi" w:cstheme="minorHAnsi"/>
        </w:rPr>
      </w:pPr>
      <w:r w:rsidRPr="00F0195D">
        <w:rPr>
          <w:rFonts w:asciiTheme="minorHAnsi" w:hAnsiTheme="minorHAnsi" w:cstheme="minorHAnsi"/>
        </w:rPr>
        <w:t>Adres e-mail</w:t>
      </w:r>
    </w:p>
    <w:p w14:paraId="1E419956" w14:textId="77777777" w:rsidR="00DF1361" w:rsidRPr="00F0195D" w:rsidRDefault="00DF1361" w:rsidP="00DF1361">
      <w:pPr>
        <w:pStyle w:val="Akapitzlist"/>
        <w:rPr>
          <w:rFonts w:asciiTheme="minorHAnsi" w:hAnsiTheme="minorHAnsi" w:cstheme="minorHAnsi"/>
        </w:rPr>
      </w:pPr>
      <w:r w:rsidRPr="00F0195D">
        <w:rPr>
          <w:rFonts w:asciiTheme="minorHAnsi" w:hAnsiTheme="minorHAnsi" w:cstheme="minorHAnsi"/>
        </w:rPr>
        <w:t>……………………..</w:t>
      </w:r>
    </w:p>
    <w:p w14:paraId="53F55375" w14:textId="77777777" w:rsidR="00BD57A1" w:rsidRPr="00F0195D" w:rsidRDefault="00BD57A1" w:rsidP="00BD57A1">
      <w:pPr>
        <w:pStyle w:val="Akapitzlist"/>
        <w:rPr>
          <w:rFonts w:asciiTheme="minorHAnsi" w:hAnsiTheme="minorHAnsi" w:cstheme="minorHAnsi"/>
        </w:rPr>
      </w:pPr>
      <w:r w:rsidRPr="00F0195D">
        <w:rPr>
          <w:rFonts w:asciiTheme="minorHAnsi" w:hAnsiTheme="minorHAnsi" w:cstheme="minorHAnsi"/>
        </w:rPr>
        <w:t>……………………..</w:t>
      </w:r>
    </w:p>
    <w:p w14:paraId="55A449B0" w14:textId="77777777" w:rsidR="00DF1361" w:rsidRPr="00253120" w:rsidRDefault="00DF1361" w:rsidP="00DF1361">
      <w:pPr>
        <w:pStyle w:val="Akapitzlist"/>
        <w:rPr>
          <w:rFonts w:asciiTheme="minorHAnsi" w:hAnsiTheme="minorHAnsi" w:cstheme="minorHAnsi"/>
        </w:rPr>
      </w:pPr>
    </w:p>
    <w:p w14:paraId="6091DED6" w14:textId="77777777" w:rsidR="002B5F1A" w:rsidRPr="009878E1" w:rsidRDefault="002B5F1A" w:rsidP="002B5F1A">
      <w:pPr>
        <w:pStyle w:val="Akapitzlist"/>
        <w:numPr>
          <w:ilvl w:val="0"/>
          <w:numId w:val="1"/>
        </w:numPr>
        <w:rPr>
          <w:rFonts w:asciiTheme="minorHAnsi" w:hAnsiTheme="minorHAnsi" w:cstheme="minorHAnsi"/>
          <w:i/>
        </w:rPr>
      </w:pPr>
      <w:r>
        <w:rPr>
          <w:rFonts w:asciiTheme="minorHAnsi" w:hAnsiTheme="minorHAnsi" w:cstheme="minorHAnsi"/>
        </w:rPr>
        <w:t>Podaj stałe m</w:t>
      </w:r>
      <w:r w:rsidRPr="00034A62">
        <w:rPr>
          <w:rFonts w:asciiTheme="minorHAnsi" w:hAnsiTheme="minorHAnsi" w:cstheme="minorHAnsi"/>
        </w:rPr>
        <w:t>iejsce zamieszkania (kod pocztowy</w:t>
      </w:r>
      <w:r>
        <w:rPr>
          <w:rFonts w:asciiTheme="minorHAnsi" w:hAnsiTheme="minorHAnsi" w:cstheme="minorHAnsi"/>
        </w:rPr>
        <w:t>,</w:t>
      </w:r>
      <w:r w:rsidRPr="00034A62">
        <w:rPr>
          <w:rFonts w:asciiTheme="minorHAnsi" w:hAnsiTheme="minorHAnsi" w:cstheme="minorHAnsi"/>
        </w:rPr>
        <w:t xml:space="preserve"> miejscowość</w:t>
      </w:r>
      <w:r>
        <w:rPr>
          <w:rFonts w:asciiTheme="minorHAnsi" w:hAnsiTheme="minorHAnsi" w:cstheme="minorHAnsi"/>
        </w:rPr>
        <w:t>)*</w:t>
      </w:r>
      <w:r w:rsidRPr="005E4DB2">
        <w:t xml:space="preserve"> </w:t>
      </w:r>
      <w:r w:rsidRPr="00E6097A">
        <w:rPr>
          <w:rFonts w:asciiTheme="minorHAnsi" w:hAnsiTheme="minorHAnsi" w:cstheme="minorHAnsi"/>
          <w:i/>
        </w:rPr>
        <w:t>Tj. min. 3 miesiące przed przystąpieniem do projektu,</w:t>
      </w:r>
      <w:r>
        <w:rPr>
          <w:rFonts w:asciiTheme="minorHAnsi" w:hAnsiTheme="minorHAnsi" w:cstheme="minorHAnsi"/>
          <w:i/>
        </w:rPr>
        <w:t xml:space="preserve"> </w:t>
      </w:r>
      <w:r w:rsidRPr="00E6097A">
        <w:rPr>
          <w:rFonts w:asciiTheme="minorHAnsi" w:hAnsiTheme="minorHAnsi" w:cstheme="minorHAnsi"/>
          <w:i/>
        </w:rPr>
        <w:t>we wskazanym miejscu. Przez stałe zamieszkanie należy rozumieć zamieszkanie w określonej miejscowości pod oznaczonym adresem z zamiarem stałego pobytu. O miejscu zamieszkania decydują występujące łącznie dwie przesłanki faktyczne: przebywanie w znaczeniu fizycznym w określonej miejscowości i zamiar stałego pobytu. Na stałość pobytu w danej miejscowości wskazuje skupienie w niej życiowej aktywności</w:t>
      </w:r>
      <w:r>
        <w:rPr>
          <w:rFonts w:asciiTheme="minorHAnsi" w:hAnsiTheme="minorHAnsi" w:cstheme="minorHAnsi"/>
          <w:i/>
        </w:rPr>
        <w:t xml:space="preserve">, związanej z pracą czy rodziną </w:t>
      </w:r>
      <w:r w:rsidRPr="009878E1">
        <w:rPr>
          <w:rFonts w:asciiTheme="minorHAnsi" w:hAnsiTheme="minorHAnsi" w:cstheme="minorHAnsi"/>
          <w:b/>
          <w:i/>
        </w:rPr>
        <w:t>lub</w:t>
      </w:r>
      <w:r>
        <w:rPr>
          <w:rFonts w:asciiTheme="minorHAnsi" w:hAnsiTheme="minorHAnsi" w:cstheme="minorHAnsi"/>
          <w:i/>
        </w:rPr>
        <w:t xml:space="preserve"> </w:t>
      </w:r>
      <w:r>
        <w:rPr>
          <w:rFonts w:asciiTheme="minorHAnsi" w:hAnsiTheme="minorHAnsi" w:cstheme="minorHAnsi"/>
          <w:i/>
        </w:rPr>
        <w:br/>
        <w:t>podaj miejsce pracy (</w:t>
      </w:r>
      <w:r w:rsidRPr="009878E1">
        <w:rPr>
          <w:rFonts w:asciiTheme="minorHAnsi" w:hAnsiTheme="minorHAnsi" w:cstheme="minorHAnsi"/>
          <w:i/>
        </w:rPr>
        <w:t>kod pocztowy oraz miejscowość głównej siedziby lub oddziału firmy, w której jesteś zatrudniony</w:t>
      </w:r>
      <w:r>
        <w:rPr>
          <w:rFonts w:asciiTheme="minorHAnsi" w:hAnsiTheme="minorHAnsi" w:cstheme="minorHAnsi"/>
          <w:i/>
        </w:rPr>
        <w:t>)</w:t>
      </w:r>
    </w:p>
    <w:p w14:paraId="571E9002" w14:textId="77777777" w:rsidR="002B5F1A" w:rsidRPr="00034A62" w:rsidRDefault="002B5F1A" w:rsidP="002B5F1A">
      <w:pPr>
        <w:pStyle w:val="Akapitzlist"/>
        <w:rPr>
          <w:rFonts w:asciiTheme="minorHAnsi" w:hAnsiTheme="minorHAnsi" w:cstheme="minorHAnsi"/>
        </w:rPr>
      </w:pPr>
      <w:r w:rsidRPr="00034A62">
        <w:rPr>
          <w:rFonts w:asciiTheme="minorHAnsi" w:hAnsiTheme="minorHAnsi" w:cstheme="minorHAnsi"/>
        </w:rPr>
        <w:t>……………………..</w:t>
      </w:r>
    </w:p>
    <w:p w14:paraId="13650B00" w14:textId="77777777" w:rsidR="00DF1361" w:rsidRDefault="00DF1361" w:rsidP="00DF1361">
      <w:pPr>
        <w:pStyle w:val="Akapitzlist"/>
        <w:rPr>
          <w:rFonts w:asciiTheme="minorHAnsi" w:hAnsiTheme="minorHAnsi" w:cstheme="minorHAnsi"/>
        </w:rPr>
      </w:pPr>
    </w:p>
    <w:p w14:paraId="2663BCBE" w14:textId="1A47FAF7" w:rsidR="00DF1361" w:rsidRPr="00E6097A" w:rsidRDefault="00DF1361" w:rsidP="00E6097A">
      <w:pPr>
        <w:pStyle w:val="Akapitzlist"/>
        <w:numPr>
          <w:ilvl w:val="0"/>
          <w:numId w:val="1"/>
        </w:numPr>
        <w:rPr>
          <w:rFonts w:asciiTheme="minorHAnsi" w:hAnsiTheme="minorHAnsi" w:cstheme="minorHAnsi"/>
          <w:i/>
        </w:rPr>
      </w:pPr>
      <w:r w:rsidRPr="00F0195D">
        <w:rPr>
          <w:rFonts w:asciiTheme="minorHAnsi" w:hAnsiTheme="minorHAnsi" w:cstheme="minorHAnsi"/>
        </w:rPr>
        <w:t>Czy jesteś przedsiębiorcą w rozumieniu art. 4 ust. 1-2 ustawy Prawo przedsiębiorców</w:t>
      </w:r>
      <w:r>
        <w:rPr>
          <w:rFonts w:asciiTheme="minorHAnsi" w:hAnsiTheme="minorHAnsi" w:cstheme="minorHAnsi"/>
        </w:rPr>
        <w:t>?</w:t>
      </w:r>
      <w:r w:rsidR="00771635">
        <w:rPr>
          <w:rFonts w:asciiTheme="minorHAnsi" w:hAnsiTheme="minorHAnsi" w:cstheme="minorHAnsi"/>
        </w:rPr>
        <w:t xml:space="preserve"> * </w:t>
      </w:r>
      <w:r w:rsidR="00771635" w:rsidRPr="00E6097A">
        <w:rPr>
          <w:rFonts w:asciiTheme="minorHAnsi" w:hAnsiTheme="minorHAnsi" w:cstheme="minorHAnsi"/>
          <w:i/>
        </w:rPr>
        <w:t>Osoba uczestnicząca w projekcie nie może być zarejestrowana w CEIDG, dotyczy to osób prowadzących jednoosobową działalność gospodarczą oraz wspólników spółki cywilnej (w tym osób z zawieszoną działalnością)</w:t>
      </w:r>
    </w:p>
    <w:p w14:paraId="5B4C9246" w14:textId="77777777" w:rsidR="00DF1361" w:rsidRPr="00F0195D" w:rsidRDefault="00DF1361" w:rsidP="00DF1361">
      <w:pPr>
        <w:pStyle w:val="Akapitzlist"/>
        <w:numPr>
          <w:ilvl w:val="0"/>
          <w:numId w:val="2"/>
        </w:numPr>
        <w:ind w:left="1134" w:hanging="338"/>
        <w:rPr>
          <w:rFonts w:asciiTheme="minorHAnsi" w:hAnsiTheme="minorHAnsi" w:cstheme="minorHAnsi"/>
        </w:rPr>
      </w:pPr>
      <w:r w:rsidRPr="00F0195D">
        <w:rPr>
          <w:rFonts w:asciiTheme="minorHAnsi" w:hAnsiTheme="minorHAnsi" w:cstheme="minorHAnsi"/>
        </w:rPr>
        <w:t>tak</w:t>
      </w:r>
    </w:p>
    <w:p w14:paraId="23946BB0" w14:textId="77777777" w:rsidR="00DF1361" w:rsidRDefault="00DF1361" w:rsidP="00DF1361">
      <w:pPr>
        <w:pStyle w:val="Akapitzlist"/>
        <w:numPr>
          <w:ilvl w:val="0"/>
          <w:numId w:val="2"/>
        </w:numPr>
        <w:ind w:left="1134" w:hanging="338"/>
        <w:rPr>
          <w:rFonts w:asciiTheme="minorHAnsi" w:hAnsiTheme="minorHAnsi" w:cstheme="minorHAnsi"/>
        </w:rPr>
      </w:pPr>
      <w:r w:rsidRPr="00F0195D">
        <w:rPr>
          <w:rFonts w:asciiTheme="minorHAnsi" w:hAnsiTheme="minorHAnsi" w:cstheme="minorHAnsi"/>
        </w:rPr>
        <w:t>nie</w:t>
      </w:r>
    </w:p>
    <w:p w14:paraId="0FF3F3C4" w14:textId="77777777" w:rsidR="00DF1361" w:rsidRDefault="00DF1361" w:rsidP="00DF1361">
      <w:pPr>
        <w:pStyle w:val="Akapitzlist"/>
        <w:rPr>
          <w:rFonts w:asciiTheme="minorHAnsi" w:hAnsiTheme="minorHAnsi" w:cstheme="minorHAnsi"/>
        </w:rPr>
      </w:pPr>
    </w:p>
    <w:p w14:paraId="02284CF4" w14:textId="1CCE55E2" w:rsidR="002B5F1A" w:rsidRPr="00E6097A" w:rsidRDefault="002B5F1A" w:rsidP="002B5F1A">
      <w:pPr>
        <w:pStyle w:val="Akapitzlist"/>
        <w:numPr>
          <w:ilvl w:val="0"/>
          <w:numId w:val="1"/>
        </w:numPr>
        <w:rPr>
          <w:rFonts w:asciiTheme="minorHAnsi" w:hAnsiTheme="minorHAnsi" w:cstheme="minorHAnsi"/>
        </w:rPr>
      </w:pPr>
      <w:r w:rsidRPr="00E6097A">
        <w:rPr>
          <w:rFonts w:asciiTheme="minorHAnsi" w:hAnsiTheme="minorHAnsi" w:cstheme="minorHAnsi"/>
        </w:rPr>
        <w:t>Czy deklarujesz udział w usłudze rozwojowej prowadzącej do nabycia zielonych kompetencji/kwalifikacji?</w:t>
      </w:r>
      <w:r w:rsidR="00563BBD">
        <w:rPr>
          <w:rFonts w:asciiTheme="minorHAnsi" w:hAnsiTheme="minorHAnsi" w:cstheme="minorHAnsi"/>
        </w:rPr>
        <w:t xml:space="preserve"> </w:t>
      </w:r>
      <w:r w:rsidR="00563BBD" w:rsidRPr="0004778C">
        <w:rPr>
          <w:rFonts w:asciiTheme="minorHAnsi" w:hAnsiTheme="minorHAnsi" w:cstheme="minorHAnsi"/>
        </w:rPr>
        <w:t>(</w:t>
      </w:r>
      <w:r w:rsidR="0004778C" w:rsidRPr="0004778C">
        <w:rPr>
          <w:rFonts w:asciiTheme="minorHAnsi" w:hAnsiTheme="minorHAnsi" w:cstheme="minorHAnsi"/>
          <w:i/>
        </w:rPr>
        <w:t xml:space="preserve">pamiętaj:  wybór odpowiedzi „nie” oznacza, że Twoje zgłoszenie nie będzie rozpatrywane, natomiast  jeśli zaznaczysz teraz „tak” a na etapie wyboru usługi nie </w:t>
      </w:r>
      <w:r w:rsidR="0004778C" w:rsidRPr="0004778C">
        <w:rPr>
          <w:rFonts w:asciiTheme="minorHAnsi" w:hAnsiTheme="minorHAnsi" w:cstheme="minorHAnsi"/>
          <w:i/>
        </w:rPr>
        <w:lastRenderedPageBreak/>
        <w:t>będziesz spełniać tego warunku to umowa uczestnictwa zostanie z Tobą rozwiązana</w:t>
      </w:r>
      <w:r w:rsidR="0004778C">
        <w:rPr>
          <w:rFonts w:asciiTheme="minorHAnsi" w:hAnsiTheme="minorHAnsi" w:cstheme="minorHAnsi"/>
          <w:i/>
        </w:rPr>
        <w:t>)</w:t>
      </w:r>
    </w:p>
    <w:p w14:paraId="5F1CEB21" w14:textId="77777777" w:rsidR="002B5F1A" w:rsidRPr="00E6097A" w:rsidRDefault="002B5F1A" w:rsidP="002B5F1A">
      <w:pPr>
        <w:pStyle w:val="Akapitzlist"/>
        <w:numPr>
          <w:ilvl w:val="0"/>
          <w:numId w:val="6"/>
        </w:numPr>
        <w:ind w:left="1134" w:hanging="283"/>
        <w:rPr>
          <w:rFonts w:asciiTheme="minorHAnsi" w:hAnsiTheme="minorHAnsi" w:cstheme="minorHAnsi"/>
        </w:rPr>
      </w:pPr>
      <w:r w:rsidRPr="00E6097A">
        <w:rPr>
          <w:rFonts w:asciiTheme="minorHAnsi" w:hAnsiTheme="minorHAnsi" w:cstheme="minorHAnsi"/>
        </w:rPr>
        <w:t>tak</w:t>
      </w:r>
    </w:p>
    <w:p w14:paraId="73753D8F" w14:textId="77777777" w:rsidR="002B5F1A" w:rsidRDefault="002B5F1A" w:rsidP="002B5F1A">
      <w:pPr>
        <w:pStyle w:val="Akapitzlist"/>
        <w:numPr>
          <w:ilvl w:val="0"/>
          <w:numId w:val="6"/>
        </w:numPr>
        <w:ind w:left="1134" w:hanging="283"/>
        <w:rPr>
          <w:rFonts w:asciiTheme="minorHAnsi" w:hAnsiTheme="minorHAnsi" w:cstheme="minorHAnsi"/>
        </w:rPr>
      </w:pPr>
      <w:r w:rsidRPr="00E6097A">
        <w:rPr>
          <w:rFonts w:asciiTheme="minorHAnsi" w:hAnsiTheme="minorHAnsi" w:cstheme="minorHAnsi"/>
        </w:rPr>
        <w:t>nie</w:t>
      </w:r>
    </w:p>
    <w:p w14:paraId="1D08D6D0" w14:textId="77777777" w:rsidR="002B5F1A" w:rsidRPr="004360D4" w:rsidRDefault="002B5F1A" w:rsidP="004360D4">
      <w:pPr>
        <w:rPr>
          <w:rFonts w:asciiTheme="minorHAnsi" w:hAnsiTheme="minorHAnsi" w:cstheme="minorHAnsi"/>
        </w:rPr>
      </w:pPr>
    </w:p>
    <w:p w14:paraId="7049E02C" w14:textId="77777777" w:rsidR="00B50A37" w:rsidRPr="00E6097A" w:rsidRDefault="00B50A37" w:rsidP="00B50A37">
      <w:pPr>
        <w:pStyle w:val="Tekstkomentarza"/>
        <w:numPr>
          <w:ilvl w:val="0"/>
          <w:numId w:val="1"/>
        </w:numPr>
        <w:rPr>
          <w:rFonts w:asciiTheme="minorHAnsi" w:hAnsiTheme="minorHAnsi" w:cstheme="minorHAnsi"/>
          <w:sz w:val="22"/>
          <w:szCs w:val="22"/>
        </w:rPr>
      </w:pPr>
      <w:r w:rsidRPr="00E6097A">
        <w:rPr>
          <w:rFonts w:asciiTheme="minorHAnsi" w:hAnsiTheme="minorHAnsi" w:cstheme="minorHAnsi"/>
          <w:color w:val="000000"/>
          <w:sz w:val="22"/>
          <w:szCs w:val="22"/>
        </w:rPr>
        <w:t xml:space="preserve">Jeśli jesteś osobą z niepełnosprawnością, zaznacz właściwą opcję, z której chciałbyś korzystać w przypadku zakwalifikowania się do projektu: </w:t>
      </w:r>
    </w:p>
    <w:p w14:paraId="5D29D977" w14:textId="77777777" w:rsidR="00B50A37" w:rsidRPr="00E6097A" w:rsidRDefault="00B50A37" w:rsidP="00B50A37">
      <w:pPr>
        <w:pStyle w:val="Tekstkomentarza"/>
        <w:numPr>
          <w:ilvl w:val="0"/>
          <w:numId w:val="11"/>
        </w:numPr>
        <w:ind w:left="1134" w:hanging="283"/>
        <w:rPr>
          <w:rFonts w:asciiTheme="minorHAnsi" w:hAnsiTheme="minorHAnsi" w:cstheme="minorHAnsi"/>
          <w:sz w:val="22"/>
          <w:szCs w:val="22"/>
        </w:rPr>
      </w:pPr>
      <w:r w:rsidRPr="00E6097A">
        <w:rPr>
          <w:rFonts w:asciiTheme="minorHAnsi" w:hAnsiTheme="minorHAnsi" w:cstheme="minorHAnsi"/>
          <w:color w:val="000000"/>
          <w:sz w:val="22"/>
          <w:szCs w:val="22"/>
        </w:rPr>
        <w:t xml:space="preserve">tłumacz polskiego języka migowego (PJM) </w:t>
      </w:r>
    </w:p>
    <w:p w14:paraId="29889036" w14:textId="77777777" w:rsidR="00B50A37" w:rsidRPr="00E6097A" w:rsidRDefault="00B50A37" w:rsidP="00B50A37">
      <w:pPr>
        <w:pStyle w:val="Tekstkomentarza"/>
        <w:numPr>
          <w:ilvl w:val="0"/>
          <w:numId w:val="11"/>
        </w:numPr>
        <w:ind w:left="1134" w:hanging="283"/>
        <w:rPr>
          <w:rFonts w:asciiTheme="minorHAnsi" w:hAnsiTheme="minorHAnsi" w:cstheme="minorHAnsi"/>
          <w:sz w:val="22"/>
          <w:szCs w:val="22"/>
        </w:rPr>
      </w:pPr>
      <w:r w:rsidRPr="00E6097A">
        <w:rPr>
          <w:rFonts w:asciiTheme="minorHAnsi" w:hAnsiTheme="minorHAnsi" w:cstheme="minorHAnsi"/>
          <w:color w:val="000000"/>
          <w:sz w:val="22"/>
          <w:szCs w:val="22"/>
        </w:rPr>
        <w:t>pętla indukcyjna</w:t>
      </w:r>
    </w:p>
    <w:p w14:paraId="77112342" w14:textId="77777777" w:rsidR="00B50A37" w:rsidRPr="00E6097A" w:rsidRDefault="00B50A37" w:rsidP="00B50A37">
      <w:pPr>
        <w:pStyle w:val="Tekstkomentarza"/>
        <w:numPr>
          <w:ilvl w:val="0"/>
          <w:numId w:val="11"/>
        </w:numPr>
        <w:ind w:left="1134" w:hanging="283"/>
        <w:rPr>
          <w:rFonts w:asciiTheme="minorHAnsi" w:hAnsiTheme="minorHAnsi" w:cstheme="minorHAnsi"/>
          <w:sz w:val="22"/>
          <w:szCs w:val="22"/>
        </w:rPr>
      </w:pPr>
      <w:r w:rsidRPr="00E6097A">
        <w:rPr>
          <w:rFonts w:asciiTheme="minorHAnsi" w:hAnsiTheme="minorHAnsi" w:cstheme="minorHAnsi"/>
          <w:color w:val="000000"/>
          <w:sz w:val="22"/>
          <w:szCs w:val="22"/>
        </w:rPr>
        <w:t xml:space="preserve">wsparcie asystenta na przykład: osoby niewidomej, osoby głuchoniewidomej, osoby z niepełnosprawnością ruchową </w:t>
      </w:r>
    </w:p>
    <w:p w14:paraId="67828B4B" w14:textId="77777777" w:rsidR="00B50A37" w:rsidRPr="00E6097A" w:rsidRDefault="00B50A37" w:rsidP="00B50A37">
      <w:pPr>
        <w:pStyle w:val="Tekstkomentarza"/>
        <w:numPr>
          <w:ilvl w:val="0"/>
          <w:numId w:val="11"/>
        </w:numPr>
        <w:ind w:left="1134" w:hanging="283"/>
        <w:rPr>
          <w:rFonts w:asciiTheme="minorHAnsi" w:hAnsiTheme="minorHAnsi" w:cstheme="minorHAnsi"/>
          <w:sz w:val="22"/>
          <w:szCs w:val="22"/>
        </w:rPr>
      </w:pPr>
      <w:r w:rsidRPr="00E6097A">
        <w:rPr>
          <w:rFonts w:asciiTheme="minorHAnsi" w:hAnsiTheme="minorHAnsi" w:cstheme="minorHAnsi"/>
          <w:color w:val="000000"/>
          <w:sz w:val="22"/>
          <w:szCs w:val="22"/>
        </w:rPr>
        <w:t>pokój dostosowany do potrzeb osób z niepełnosprawnościami</w:t>
      </w:r>
    </w:p>
    <w:p w14:paraId="1626A0E1" w14:textId="77777777" w:rsidR="00B50A37" w:rsidRPr="00E6097A" w:rsidRDefault="00B50A37" w:rsidP="00B50A37">
      <w:pPr>
        <w:pStyle w:val="Tekstkomentarza"/>
        <w:numPr>
          <w:ilvl w:val="0"/>
          <w:numId w:val="11"/>
        </w:numPr>
        <w:ind w:left="1134" w:hanging="283"/>
        <w:rPr>
          <w:rFonts w:asciiTheme="minorHAnsi" w:hAnsiTheme="minorHAnsi" w:cstheme="minorHAnsi"/>
          <w:sz w:val="22"/>
          <w:szCs w:val="22"/>
        </w:rPr>
      </w:pPr>
      <w:r w:rsidRPr="00E6097A">
        <w:rPr>
          <w:rFonts w:asciiTheme="minorHAnsi" w:hAnsiTheme="minorHAnsi" w:cstheme="minorHAnsi"/>
          <w:color w:val="000000"/>
          <w:sz w:val="22"/>
          <w:szCs w:val="22"/>
        </w:rPr>
        <w:t xml:space="preserve">nie potrzebuję usług </w:t>
      </w:r>
      <w:proofErr w:type="spellStart"/>
      <w:r w:rsidRPr="00E6097A">
        <w:rPr>
          <w:rFonts w:asciiTheme="minorHAnsi" w:hAnsiTheme="minorHAnsi" w:cstheme="minorHAnsi"/>
          <w:color w:val="000000"/>
          <w:sz w:val="22"/>
          <w:szCs w:val="22"/>
        </w:rPr>
        <w:t>dostępnościowych</w:t>
      </w:r>
      <w:proofErr w:type="spellEnd"/>
    </w:p>
    <w:p w14:paraId="62F6890A" w14:textId="77777777" w:rsidR="00B50A37" w:rsidRPr="00E6097A" w:rsidRDefault="00B50A37" w:rsidP="00B50A37">
      <w:pPr>
        <w:pStyle w:val="Tekstkomentarza"/>
        <w:numPr>
          <w:ilvl w:val="0"/>
          <w:numId w:val="11"/>
        </w:numPr>
        <w:ind w:left="1134" w:hanging="283"/>
        <w:rPr>
          <w:rFonts w:asciiTheme="minorHAnsi" w:hAnsiTheme="minorHAnsi" w:cstheme="minorHAnsi"/>
          <w:sz w:val="22"/>
          <w:szCs w:val="22"/>
        </w:rPr>
      </w:pPr>
      <w:r w:rsidRPr="00E6097A">
        <w:rPr>
          <w:rFonts w:asciiTheme="minorHAnsi" w:hAnsiTheme="minorHAnsi" w:cstheme="minorHAnsi"/>
          <w:color w:val="000000"/>
          <w:sz w:val="22"/>
          <w:szCs w:val="22"/>
        </w:rPr>
        <w:t>inne: proszę wskazać jakie …………………………….</w:t>
      </w:r>
    </w:p>
    <w:p w14:paraId="7E02A0E1" w14:textId="5F62D65B" w:rsidR="002B5F1A" w:rsidRDefault="002B5F1A" w:rsidP="004360D4">
      <w:pPr>
        <w:pStyle w:val="Akapitzlist"/>
        <w:rPr>
          <w:rFonts w:asciiTheme="minorHAnsi" w:hAnsiTheme="minorHAnsi" w:cstheme="minorHAnsi"/>
        </w:rPr>
      </w:pPr>
    </w:p>
    <w:p w14:paraId="6DC63B0C" w14:textId="3D3B91EA" w:rsidR="00B50A37" w:rsidRPr="00E056F5" w:rsidRDefault="00B50A37" w:rsidP="004360D4">
      <w:pPr>
        <w:pStyle w:val="Akapitzlist"/>
        <w:rPr>
          <w:rFonts w:asciiTheme="minorHAnsi" w:hAnsiTheme="minorHAnsi" w:cstheme="minorHAnsi"/>
          <w:b/>
        </w:rPr>
      </w:pPr>
      <w:r w:rsidRPr="00E056F5">
        <w:rPr>
          <w:rFonts w:asciiTheme="minorHAnsi" w:hAnsiTheme="minorHAnsi" w:cstheme="minorHAnsi"/>
          <w:b/>
        </w:rPr>
        <w:t>PYTANIA WIĄŻĄCE SIĘ Z MOŻLIWOŚCIĄ OTRZYMANIA PUNKTÓW</w:t>
      </w:r>
    </w:p>
    <w:p w14:paraId="50262A99" w14:textId="77777777" w:rsidR="00092792" w:rsidRDefault="00092792" w:rsidP="004360D4">
      <w:pPr>
        <w:pStyle w:val="Akapitzlist"/>
        <w:rPr>
          <w:rFonts w:asciiTheme="minorHAnsi" w:hAnsiTheme="minorHAnsi" w:cstheme="minorHAnsi"/>
        </w:rPr>
      </w:pPr>
    </w:p>
    <w:p w14:paraId="598D97FE" w14:textId="77777777" w:rsidR="00E056F5" w:rsidRDefault="00B50A37" w:rsidP="004360D4">
      <w:pPr>
        <w:pStyle w:val="Akapitzlist"/>
        <w:rPr>
          <w:rFonts w:asciiTheme="minorHAnsi" w:hAnsiTheme="minorHAnsi" w:cstheme="minorHAnsi"/>
        </w:rPr>
      </w:pPr>
      <w:r>
        <w:rPr>
          <w:rFonts w:asciiTheme="minorHAnsi" w:hAnsiTheme="minorHAnsi" w:cstheme="minorHAnsi"/>
        </w:rPr>
        <w:t xml:space="preserve">Jeżeli chcesz zdobyć punkty na etapie rekrutacji, odpowiedz na poniższe pytania. </w:t>
      </w:r>
    </w:p>
    <w:p w14:paraId="0FAD3BC9" w14:textId="77777777" w:rsidR="00E056F5" w:rsidRDefault="00E056F5" w:rsidP="004360D4">
      <w:pPr>
        <w:pStyle w:val="Akapitzlist"/>
        <w:rPr>
          <w:rFonts w:asciiTheme="minorHAnsi" w:hAnsiTheme="minorHAnsi" w:cstheme="minorHAnsi"/>
        </w:rPr>
      </w:pPr>
    </w:p>
    <w:p w14:paraId="31599B85" w14:textId="0073CF79" w:rsidR="00B50A37" w:rsidRDefault="00B50A37" w:rsidP="004360D4">
      <w:pPr>
        <w:pStyle w:val="Akapitzlist"/>
        <w:rPr>
          <w:rFonts w:asciiTheme="minorHAnsi" w:hAnsiTheme="minorHAnsi" w:cstheme="minorHAnsi"/>
        </w:rPr>
      </w:pPr>
      <w:r>
        <w:rPr>
          <w:rFonts w:asciiTheme="minorHAnsi" w:hAnsiTheme="minorHAnsi" w:cstheme="minorHAnsi"/>
        </w:rPr>
        <w:t xml:space="preserve">Pamiętaj, że zaznaczenie odpowiedzi „tak” </w:t>
      </w:r>
      <w:r w:rsidR="004A17AC">
        <w:rPr>
          <w:rFonts w:asciiTheme="minorHAnsi" w:hAnsiTheme="minorHAnsi" w:cstheme="minorHAnsi"/>
        </w:rPr>
        <w:t>w pytaniach 11-1</w:t>
      </w:r>
      <w:r w:rsidR="00134DC8">
        <w:rPr>
          <w:rFonts w:asciiTheme="minorHAnsi" w:hAnsiTheme="minorHAnsi" w:cstheme="minorHAnsi"/>
        </w:rPr>
        <w:t>7</w:t>
      </w:r>
      <w:r w:rsidR="004A17AC">
        <w:rPr>
          <w:rFonts w:asciiTheme="minorHAnsi" w:hAnsiTheme="minorHAnsi" w:cstheme="minorHAnsi"/>
        </w:rPr>
        <w:t xml:space="preserve"> </w:t>
      </w:r>
      <w:r>
        <w:rPr>
          <w:rFonts w:asciiTheme="minorHAnsi" w:hAnsiTheme="minorHAnsi" w:cstheme="minorHAnsi"/>
        </w:rPr>
        <w:t xml:space="preserve">wiąże się z koniecznością dostarczenia </w:t>
      </w:r>
      <w:r w:rsidR="004A17AC">
        <w:rPr>
          <w:rFonts w:asciiTheme="minorHAnsi" w:hAnsiTheme="minorHAnsi" w:cstheme="minorHAnsi"/>
        </w:rPr>
        <w:t xml:space="preserve">na etapie składania formularza zgłoszeniowego </w:t>
      </w:r>
      <w:r>
        <w:rPr>
          <w:rFonts w:asciiTheme="minorHAnsi" w:hAnsiTheme="minorHAnsi" w:cstheme="minorHAnsi"/>
        </w:rPr>
        <w:t xml:space="preserve">odpowiedniego dokumentu potwierdzającego dany status. Jeżeli zaznaczysz odpowiedź przy którymkolwiek pytaniu a nie dostarczysz wymaganych dokumentów, </w:t>
      </w:r>
      <w:r w:rsidR="004A17AC">
        <w:rPr>
          <w:rFonts w:asciiTheme="minorHAnsi" w:hAnsiTheme="minorHAnsi" w:cstheme="minorHAnsi"/>
        </w:rPr>
        <w:t xml:space="preserve">Twój wniosek o udział w projekcie zostanie odrzucony a Ty </w:t>
      </w:r>
      <w:r>
        <w:rPr>
          <w:rFonts w:asciiTheme="minorHAnsi" w:hAnsiTheme="minorHAnsi" w:cstheme="minorHAnsi"/>
        </w:rPr>
        <w:t>nie zostaniesz zakwalifikowany</w:t>
      </w:r>
      <w:r w:rsidR="004A17AC">
        <w:rPr>
          <w:rFonts w:asciiTheme="minorHAnsi" w:hAnsiTheme="minorHAnsi" w:cstheme="minorHAnsi"/>
        </w:rPr>
        <w:t>/a</w:t>
      </w:r>
      <w:r>
        <w:rPr>
          <w:rFonts w:asciiTheme="minorHAnsi" w:hAnsiTheme="minorHAnsi" w:cstheme="minorHAnsi"/>
        </w:rPr>
        <w:t xml:space="preserve"> do projektu.</w:t>
      </w:r>
    </w:p>
    <w:p w14:paraId="1B18808B" w14:textId="77777777" w:rsidR="00092792" w:rsidRDefault="00092792" w:rsidP="004360D4">
      <w:pPr>
        <w:pStyle w:val="Akapitzlist"/>
        <w:rPr>
          <w:rFonts w:asciiTheme="minorHAnsi" w:hAnsiTheme="minorHAnsi" w:cstheme="minorHAnsi"/>
        </w:rPr>
      </w:pPr>
    </w:p>
    <w:p w14:paraId="52D17BCB" w14:textId="53ACA7A3" w:rsidR="0045069D" w:rsidRDefault="004A17AC" w:rsidP="004360D4">
      <w:pPr>
        <w:pStyle w:val="Akapitzlist"/>
        <w:rPr>
          <w:rFonts w:asciiTheme="minorHAnsi" w:hAnsiTheme="minorHAnsi" w:cstheme="minorHAnsi"/>
        </w:rPr>
      </w:pPr>
      <w:r>
        <w:rPr>
          <w:rFonts w:asciiTheme="minorHAnsi" w:hAnsiTheme="minorHAnsi" w:cstheme="minorHAnsi"/>
        </w:rPr>
        <w:t>Jeśli zaznaczysz odpowiedź „tak</w:t>
      </w:r>
      <w:r w:rsidR="00092792">
        <w:rPr>
          <w:rFonts w:asciiTheme="minorHAnsi" w:hAnsiTheme="minorHAnsi" w:cstheme="minorHAnsi"/>
        </w:rPr>
        <w:t>”</w:t>
      </w:r>
      <w:r>
        <w:rPr>
          <w:rFonts w:asciiTheme="minorHAnsi" w:hAnsiTheme="minorHAnsi" w:cstheme="minorHAnsi"/>
        </w:rPr>
        <w:t xml:space="preserve"> w pytaniach 1</w:t>
      </w:r>
      <w:r w:rsidR="00A93250">
        <w:rPr>
          <w:rFonts w:asciiTheme="minorHAnsi" w:hAnsiTheme="minorHAnsi" w:cstheme="minorHAnsi"/>
        </w:rPr>
        <w:t>8</w:t>
      </w:r>
      <w:r>
        <w:rPr>
          <w:rFonts w:asciiTheme="minorHAnsi" w:hAnsiTheme="minorHAnsi" w:cstheme="minorHAnsi"/>
        </w:rPr>
        <w:t>-1</w:t>
      </w:r>
      <w:r w:rsidR="00A93250">
        <w:rPr>
          <w:rFonts w:asciiTheme="minorHAnsi" w:hAnsiTheme="minorHAnsi" w:cstheme="minorHAnsi"/>
        </w:rPr>
        <w:t>9</w:t>
      </w:r>
      <w:r>
        <w:rPr>
          <w:rFonts w:asciiTheme="minorHAnsi" w:hAnsiTheme="minorHAnsi" w:cstheme="minorHAnsi"/>
        </w:rPr>
        <w:t xml:space="preserve">, a </w:t>
      </w:r>
      <w:r w:rsidR="00092792" w:rsidRPr="00E056F5">
        <w:rPr>
          <w:rFonts w:asciiTheme="minorHAnsi" w:hAnsiTheme="minorHAnsi" w:cstheme="minorHAnsi"/>
        </w:rPr>
        <w:t>na etapie wyboru usługi nie będziesz spełniać tego warunku to umowa uczestnictwa zostanie z Tobą rozwiązana</w:t>
      </w:r>
      <w:r w:rsidR="00092792">
        <w:rPr>
          <w:rFonts w:asciiTheme="minorHAnsi" w:hAnsiTheme="minorHAnsi" w:cstheme="minorHAnsi"/>
        </w:rPr>
        <w:t>.</w:t>
      </w:r>
      <w:r w:rsidR="0049322D">
        <w:rPr>
          <w:rFonts w:asciiTheme="minorHAnsi" w:hAnsiTheme="minorHAnsi" w:cstheme="minorHAnsi"/>
        </w:rPr>
        <w:t xml:space="preserve"> </w:t>
      </w:r>
    </w:p>
    <w:p w14:paraId="5881BA40" w14:textId="77777777" w:rsidR="0045069D" w:rsidRDefault="0045069D" w:rsidP="004360D4">
      <w:pPr>
        <w:pStyle w:val="Akapitzlist"/>
        <w:rPr>
          <w:rFonts w:asciiTheme="minorHAnsi" w:hAnsiTheme="minorHAnsi" w:cstheme="minorHAnsi"/>
        </w:rPr>
      </w:pPr>
    </w:p>
    <w:p w14:paraId="210502B7" w14:textId="21A7F068" w:rsidR="004A17AC" w:rsidRPr="00092792" w:rsidRDefault="0049322D" w:rsidP="004360D4">
      <w:pPr>
        <w:pStyle w:val="Akapitzlist"/>
        <w:rPr>
          <w:rFonts w:asciiTheme="minorHAnsi" w:hAnsiTheme="minorHAnsi" w:cstheme="minorHAnsi"/>
        </w:rPr>
      </w:pPr>
      <w:r>
        <w:rPr>
          <w:rFonts w:asciiTheme="minorHAnsi" w:hAnsiTheme="minorHAnsi" w:cstheme="minorHAnsi"/>
        </w:rPr>
        <w:t>Dodatkowo w przypadku odpowiedzi „tak” w pytaniu 1</w:t>
      </w:r>
      <w:r w:rsidR="00A93250">
        <w:rPr>
          <w:rFonts w:asciiTheme="minorHAnsi" w:hAnsiTheme="minorHAnsi" w:cstheme="minorHAnsi"/>
        </w:rPr>
        <w:t>9</w:t>
      </w:r>
      <w:r>
        <w:rPr>
          <w:rFonts w:asciiTheme="minorHAnsi" w:hAnsiTheme="minorHAnsi" w:cstheme="minorHAnsi"/>
        </w:rPr>
        <w:t xml:space="preserve"> wiedz, że Twój udział w usłudze musi zakończyć się pozytywnym wynikiem egzaminu i uzyskaniem certyfikatu potwierdzającego nabycie kwalifikacji. W innym przypadku nie dofinansujemy wybranej przez Ciebie usługi. </w:t>
      </w:r>
    </w:p>
    <w:p w14:paraId="62B2A389" w14:textId="77777777" w:rsidR="00B50A37" w:rsidRDefault="00B50A37" w:rsidP="004360D4">
      <w:pPr>
        <w:pStyle w:val="Akapitzlist"/>
        <w:rPr>
          <w:rFonts w:asciiTheme="minorHAnsi" w:hAnsiTheme="minorHAnsi" w:cstheme="minorHAnsi"/>
        </w:rPr>
      </w:pPr>
    </w:p>
    <w:p w14:paraId="1CDB5BDB" w14:textId="7725BE4E" w:rsidR="00DF1361" w:rsidRPr="00F0195D" w:rsidRDefault="00DF1361">
      <w:pPr>
        <w:pStyle w:val="Akapitzlist"/>
        <w:numPr>
          <w:ilvl w:val="0"/>
          <w:numId w:val="1"/>
        </w:numPr>
        <w:rPr>
          <w:rFonts w:asciiTheme="minorHAnsi" w:hAnsiTheme="minorHAnsi" w:cstheme="minorHAnsi"/>
        </w:rPr>
      </w:pPr>
      <w:r w:rsidRPr="00F0195D">
        <w:rPr>
          <w:rFonts w:asciiTheme="minorHAnsi" w:hAnsiTheme="minorHAnsi" w:cstheme="minorHAnsi"/>
        </w:rPr>
        <w:t>Czy pracujesz w górnictwie</w:t>
      </w:r>
      <w:r w:rsidR="00301F9D">
        <w:rPr>
          <w:rFonts w:asciiTheme="minorHAnsi" w:hAnsiTheme="minorHAnsi" w:cstheme="minorHAnsi"/>
        </w:rPr>
        <w:t xml:space="preserve">, </w:t>
      </w:r>
      <w:r w:rsidRPr="00F0195D">
        <w:rPr>
          <w:rFonts w:asciiTheme="minorHAnsi" w:hAnsiTheme="minorHAnsi" w:cstheme="minorHAnsi"/>
        </w:rPr>
        <w:t xml:space="preserve">branży około górniczej </w:t>
      </w:r>
      <w:r w:rsidR="00301F9D">
        <w:rPr>
          <w:rFonts w:asciiTheme="minorHAnsi" w:hAnsiTheme="minorHAnsi" w:cstheme="minorHAnsi"/>
        </w:rPr>
        <w:t xml:space="preserve">lub </w:t>
      </w:r>
      <w:r w:rsidRPr="00F0195D">
        <w:rPr>
          <w:rFonts w:asciiTheme="minorHAnsi" w:hAnsiTheme="minorHAnsi" w:cstheme="minorHAnsi"/>
        </w:rPr>
        <w:t>opuściłaś/</w:t>
      </w:r>
      <w:proofErr w:type="spellStart"/>
      <w:r w:rsidRPr="00F0195D">
        <w:rPr>
          <w:rFonts w:asciiTheme="minorHAnsi" w:hAnsiTheme="minorHAnsi" w:cstheme="minorHAnsi"/>
        </w:rPr>
        <w:t>łeś</w:t>
      </w:r>
      <w:proofErr w:type="spellEnd"/>
      <w:r w:rsidRPr="00F0195D">
        <w:rPr>
          <w:rFonts w:asciiTheme="minorHAnsi" w:hAnsiTheme="minorHAnsi" w:cstheme="minorHAnsi"/>
        </w:rPr>
        <w:t xml:space="preserve"> którąś z tych branż po 1 stycznia 2021 r.</w:t>
      </w:r>
      <w:r w:rsidR="00301F9D">
        <w:rPr>
          <w:rFonts w:asciiTheme="minorHAnsi" w:hAnsiTheme="minorHAnsi" w:cstheme="minorHAnsi"/>
        </w:rPr>
        <w:t>?</w:t>
      </w:r>
    </w:p>
    <w:p w14:paraId="2160236A" w14:textId="6463093C" w:rsidR="004A17AC" w:rsidRDefault="002B5F1A" w:rsidP="00E056F5">
      <w:pPr>
        <w:pStyle w:val="Akapitzlist"/>
        <w:numPr>
          <w:ilvl w:val="0"/>
          <w:numId w:val="2"/>
        </w:numPr>
        <w:ind w:left="1134" w:hanging="283"/>
        <w:rPr>
          <w:rFonts w:asciiTheme="minorHAnsi" w:hAnsiTheme="minorHAnsi" w:cstheme="minorHAnsi"/>
        </w:rPr>
      </w:pPr>
      <w:r>
        <w:rPr>
          <w:rFonts w:asciiTheme="minorHAnsi" w:hAnsiTheme="minorHAnsi" w:cstheme="minorHAnsi"/>
        </w:rPr>
        <w:t>t</w:t>
      </w:r>
      <w:r w:rsidR="00DF1361" w:rsidRPr="00F0195D">
        <w:rPr>
          <w:rFonts w:asciiTheme="minorHAnsi" w:hAnsiTheme="minorHAnsi" w:cstheme="minorHAnsi"/>
        </w:rPr>
        <w:t>ak</w:t>
      </w:r>
      <w:r>
        <w:rPr>
          <w:rFonts w:asciiTheme="minorHAnsi" w:hAnsiTheme="minorHAnsi" w:cstheme="minorHAnsi"/>
        </w:rPr>
        <w:t xml:space="preserve">  i dostarczę wymagany dokument potwierdzający ten fakt</w:t>
      </w:r>
    </w:p>
    <w:p w14:paraId="57E17B25" w14:textId="77777777" w:rsidR="004A17AC" w:rsidRPr="00F0195D" w:rsidRDefault="004A17AC" w:rsidP="00E056F5">
      <w:pPr>
        <w:pStyle w:val="Akapitzlist"/>
        <w:ind w:left="1134"/>
        <w:rPr>
          <w:rFonts w:asciiTheme="minorHAnsi" w:hAnsiTheme="minorHAnsi" w:cstheme="minorHAnsi"/>
        </w:rPr>
      </w:pPr>
    </w:p>
    <w:p w14:paraId="160259D9" w14:textId="466620AF" w:rsidR="004A17AC" w:rsidRPr="00E056F5" w:rsidRDefault="004360D4" w:rsidP="004A17AC">
      <w:pPr>
        <w:pStyle w:val="Akapitzlist"/>
        <w:numPr>
          <w:ilvl w:val="0"/>
          <w:numId w:val="1"/>
        </w:numPr>
        <w:rPr>
          <w:rFonts w:asciiTheme="minorHAnsi" w:hAnsiTheme="minorHAnsi" w:cstheme="minorHAnsi"/>
          <w:color w:val="000000"/>
        </w:rPr>
      </w:pPr>
      <w:r w:rsidRPr="00E056F5">
        <w:rPr>
          <w:rFonts w:asciiTheme="minorHAnsi" w:hAnsiTheme="minorHAnsi" w:cstheme="minorHAnsi"/>
        </w:rPr>
        <w:t>Czy jesteś osobą z niepełnosprawnością?</w:t>
      </w:r>
    </w:p>
    <w:p w14:paraId="03633368" w14:textId="5700A3E7" w:rsidR="004A17AC" w:rsidRPr="00E056F5" w:rsidRDefault="004A17AC" w:rsidP="00E056F5">
      <w:pPr>
        <w:pStyle w:val="Akapitzlist"/>
        <w:numPr>
          <w:ilvl w:val="0"/>
          <w:numId w:val="21"/>
        </w:numPr>
        <w:ind w:left="1134" w:hanging="283"/>
        <w:rPr>
          <w:rFonts w:asciiTheme="minorHAnsi" w:hAnsiTheme="minorHAnsi" w:cstheme="minorHAnsi"/>
          <w:color w:val="000000"/>
        </w:rPr>
      </w:pPr>
      <w:r>
        <w:rPr>
          <w:rFonts w:asciiTheme="minorHAnsi" w:hAnsiTheme="minorHAnsi" w:cstheme="minorHAnsi"/>
        </w:rPr>
        <w:t>t</w:t>
      </w:r>
      <w:r w:rsidRPr="00F0195D">
        <w:rPr>
          <w:rFonts w:asciiTheme="minorHAnsi" w:hAnsiTheme="minorHAnsi" w:cstheme="minorHAnsi"/>
        </w:rPr>
        <w:t>ak</w:t>
      </w:r>
      <w:r>
        <w:rPr>
          <w:rFonts w:asciiTheme="minorHAnsi" w:hAnsiTheme="minorHAnsi" w:cstheme="minorHAnsi"/>
        </w:rPr>
        <w:t xml:space="preserve"> i dostarczę wymagany dokument potwierdzający ten fakt</w:t>
      </w:r>
    </w:p>
    <w:p w14:paraId="2394DE70" w14:textId="77777777" w:rsidR="00BB2779" w:rsidRPr="00B50A37" w:rsidRDefault="00BB2779"/>
    <w:p w14:paraId="1B86557B" w14:textId="24CAD646" w:rsidR="00620D23" w:rsidRDefault="00620D23">
      <w:pPr>
        <w:pStyle w:val="Akapitzlist"/>
        <w:numPr>
          <w:ilvl w:val="0"/>
          <w:numId w:val="1"/>
        </w:numPr>
        <w:rPr>
          <w:rFonts w:asciiTheme="minorHAnsi" w:hAnsiTheme="minorHAnsi" w:cstheme="minorHAnsi"/>
        </w:rPr>
      </w:pPr>
      <w:r>
        <w:rPr>
          <w:rFonts w:asciiTheme="minorHAnsi" w:hAnsiTheme="minorHAnsi" w:cstheme="minorHAnsi"/>
        </w:rPr>
        <w:t xml:space="preserve">Czy jesteś osobą </w:t>
      </w:r>
      <w:r w:rsidR="00644F0E">
        <w:rPr>
          <w:rFonts w:asciiTheme="minorHAnsi" w:hAnsiTheme="minorHAnsi" w:cstheme="minorHAnsi"/>
        </w:rPr>
        <w:t xml:space="preserve">bezrobotną </w:t>
      </w:r>
      <w:r w:rsidR="000C495E">
        <w:rPr>
          <w:rFonts w:asciiTheme="minorHAnsi" w:hAnsiTheme="minorHAnsi" w:cstheme="minorHAnsi"/>
        </w:rPr>
        <w:t>zarejestrowaną w PUP</w:t>
      </w:r>
      <w:r>
        <w:rPr>
          <w:rFonts w:asciiTheme="minorHAnsi" w:hAnsiTheme="minorHAnsi" w:cstheme="minorHAnsi"/>
        </w:rPr>
        <w:t>?</w:t>
      </w:r>
    </w:p>
    <w:p w14:paraId="100ADD0A" w14:textId="325DCD93" w:rsidR="00620D23" w:rsidRDefault="002B5F1A" w:rsidP="00620D23">
      <w:pPr>
        <w:pStyle w:val="Akapitzlist"/>
        <w:numPr>
          <w:ilvl w:val="0"/>
          <w:numId w:val="5"/>
        </w:numPr>
        <w:ind w:left="1134" w:hanging="283"/>
        <w:rPr>
          <w:rFonts w:asciiTheme="minorHAnsi" w:hAnsiTheme="minorHAnsi" w:cstheme="minorHAnsi"/>
        </w:rPr>
      </w:pPr>
      <w:r>
        <w:rPr>
          <w:rFonts w:asciiTheme="minorHAnsi" w:hAnsiTheme="minorHAnsi" w:cstheme="minorHAnsi"/>
        </w:rPr>
        <w:t>t</w:t>
      </w:r>
      <w:r w:rsidR="00620D23" w:rsidRPr="00F0195D">
        <w:rPr>
          <w:rFonts w:asciiTheme="minorHAnsi" w:hAnsiTheme="minorHAnsi" w:cstheme="minorHAnsi"/>
        </w:rPr>
        <w:t>ak</w:t>
      </w:r>
      <w:r>
        <w:rPr>
          <w:rFonts w:asciiTheme="minorHAnsi" w:hAnsiTheme="minorHAnsi" w:cstheme="minorHAnsi"/>
        </w:rPr>
        <w:t xml:space="preserve"> i dostarczę wymagany dokument potwierdzający ten fakt</w:t>
      </w:r>
    </w:p>
    <w:p w14:paraId="53A44C87" w14:textId="2BB1906A" w:rsidR="000C495E" w:rsidRPr="00F0195D" w:rsidRDefault="000C495E" w:rsidP="00CA55A9">
      <w:pPr>
        <w:pStyle w:val="Akapitzlist"/>
        <w:ind w:left="1134"/>
        <w:rPr>
          <w:rFonts w:asciiTheme="minorHAnsi" w:hAnsiTheme="minorHAnsi" w:cstheme="minorHAnsi"/>
        </w:rPr>
      </w:pPr>
    </w:p>
    <w:p w14:paraId="4739468D" w14:textId="2F9E4791" w:rsidR="000C495E" w:rsidRDefault="00644F0E" w:rsidP="000C495E">
      <w:pPr>
        <w:pStyle w:val="Akapitzlist"/>
        <w:numPr>
          <w:ilvl w:val="0"/>
          <w:numId w:val="1"/>
        </w:numPr>
        <w:rPr>
          <w:rFonts w:asciiTheme="minorHAnsi" w:hAnsiTheme="minorHAnsi" w:cstheme="minorHAnsi"/>
        </w:rPr>
      </w:pPr>
      <w:r w:rsidRPr="00D02BE3">
        <w:rPr>
          <w:rFonts w:asciiTheme="minorHAnsi" w:hAnsiTheme="minorHAnsi" w:cstheme="minorHAnsi"/>
        </w:rPr>
        <w:t>Czy jesteś osobą bezrobotną (emeryt, rencista</w:t>
      </w:r>
      <w:r>
        <w:rPr>
          <w:rFonts w:asciiTheme="minorHAnsi" w:hAnsiTheme="minorHAnsi" w:cstheme="minorHAnsi"/>
        </w:rPr>
        <w:t xml:space="preserve"> lub</w:t>
      </w:r>
      <w:r w:rsidRPr="00D02BE3">
        <w:rPr>
          <w:rFonts w:asciiTheme="minorHAnsi" w:hAnsiTheme="minorHAnsi" w:cstheme="minorHAnsi"/>
        </w:rPr>
        <w:t xml:space="preserve"> osoba niezarejestrowana w PUP) i aktywnie poszukujesz pracy?</w:t>
      </w:r>
    </w:p>
    <w:p w14:paraId="7B546277" w14:textId="77777777" w:rsidR="000C495E" w:rsidRDefault="000C495E" w:rsidP="000C495E">
      <w:pPr>
        <w:pStyle w:val="Akapitzlist"/>
        <w:numPr>
          <w:ilvl w:val="0"/>
          <w:numId w:val="5"/>
        </w:numPr>
        <w:ind w:left="1134" w:hanging="283"/>
        <w:rPr>
          <w:rFonts w:asciiTheme="minorHAnsi" w:hAnsiTheme="minorHAnsi" w:cstheme="minorHAnsi"/>
        </w:rPr>
      </w:pPr>
      <w:r>
        <w:rPr>
          <w:rFonts w:asciiTheme="minorHAnsi" w:hAnsiTheme="minorHAnsi" w:cstheme="minorHAnsi"/>
        </w:rPr>
        <w:t>t</w:t>
      </w:r>
      <w:r w:rsidRPr="00F0195D">
        <w:rPr>
          <w:rFonts w:asciiTheme="minorHAnsi" w:hAnsiTheme="minorHAnsi" w:cstheme="minorHAnsi"/>
        </w:rPr>
        <w:t>ak</w:t>
      </w:r>
      <w:r>
        <w:rPr>
          <w:rFonts w:asciiTheme="minorHAnsi" w:hAnsiTheme="minorHAnsi" w:cstheme="minorHAnsi"/>
        </w:rPr>
        <w:t xml:space="preserve"> i dostarczę wymagany dokument potwierdzający ten fakt</w:t>
      </w:r>
    </w:p>
    <w:p w14:paraId="369501E1" w14:textId="77777777" w:rsidR="00DF1361" w:rsidRPr="004A17AC" w:rsidRDefault="00DF1361" w:rsidP="00E056F5">
      <w:pPr>
        <w:pStyle w:val="Akapitzlist"/>
        <w:ind w:left="1134"/>
      </w:pPr>
    </w:p>
    <w:p w14:paraId="3AF7499A" w14:textId="4304B2B3" w:rsidR="004A17AC" w:rsidRDefault="00DF1361" w:rsidP="004A17AC">
      <w:pPr>
        <w:pStyle w:val="Akapitzlist"/>
        <w:numPr>
          <w:ilvl w:val="0"/>
          <w:numId w:val="1"/>
        </w:numPr>
        <w:rPr>
          <w:rFonts w:asciiTheme="minorHAnsi" w:hAnsiTheme="minorHAnsi" w:cstheme="minorHAnsi"/>
        </w:rPr>
      </w:pPr>
      <w:r w:rsidRPr="00F0195D">
        <w:rPr>
          <w:rFonts w:asciiTheme="minorHAnsi" w:hAnsiTheme="minorHAnsi" w:cstheme="minorHAnsi"/>
        </w:rPr>
        <w:t>Czy jesteś osobą w kryzysie bezdomności lub dotkniętą wykluczeniem z dostępu do mieszkań</w:t>
      </w:r>
      <w:r w:rsidR="004A17AC">
        <w:rPr>
          <w:rFonts w:asciiTheme="minorHAnsi" w:hAnsiTheme="minorHAnsi" w:cstheme="minorHAnsi"/>
        </w:rPr>
        <w:t xml:space="preserve"> </w:t>
      </w:r>
      <w:r w:rsidRPr="00F0195D">
        <w:rPr>
          <w:rFonts w:asciiTheme="minorHAnsi" w:hAnsiTheme="minorHAnsi" w:cstheme="minorHAnsi"/>
        </w:rPr>
        <w:t>?</w:t>
      </w:r>
    </w:p>
    <w:p w14:paraId="00235762" w14:textId="264848EE" w:rsidR="00DF1361" w:rsidRPr="00E056F5" w:rsidRDefault="002B5F1A" w:rsidP="00E056F5">
      <w:pPr>
        <w:pStyle w:val="Akapitzlist"/>
        <w:numPr>
          <w:ilvl w:val="0"/>
          <w:numId w:val="5"/>
        </w:numPr>
        <w:ind w:left="1134" w:hanging="283"/>
        <w:rPr>
          <w:rFonts w:asciiTheme="minorHAnsi" w:hAnsiTheme="minorHAnsi" w:cstheme="minorHAnsi"/>
        </w:rPr>
      </w:pPr>
      <w:r w:rsidRPr="00E056F5">
        <w:rPr>
          <w:rFonts w:asciiTheme="minorHAnsi" w:hAnsiTheme="minorHAnsi" w:cstheme="minorHAnsi"/>
        </w:rPr>
        <w:t>t</w:t>
      </w:r>
      <w:r w:rsidR="00DF1361" w:rsidRPr="00E056F5">
        <w:rPr>
          <w:rFonts w:asciiTheme="minorHAnsi" w:hAnsiTheme="minorHAnsi" w:cstheme="minorHAnsi"/>
        </w:rPr>
        <w:t>ak</w:t>
      </w:r>
      <w:r w:rsidRPr="00E056F5">
        <w:rPr>
          <w:rFonts w:asciiTheme="minorHAnsi" w:hAnsiTheme="minorHAnsi" w:cstheme="minorHAnsi"/>
        </w:rPr>
        <w:t xml:space="preserve"> i dostarczę wymagany dokument potwierdzający ten fakt</w:t>
      </w:r>
    </w:p>
    <w:p w14:paraId="4FEFAC98" w14:textId="3E22AC60" w:rsidR="0004778C" w:rsidRPr="00E056F5" w:rsidRDefault="0004778C">
      <w:pPr>
        <w:pStyle w:val="Akapitzlist"/>
        <w:ind w:left="1134"/>
        <w:rPr>
          <w:rFonts w:asciiTheme="minorHAnsi" w:hAnsiTheme="minorHAnsi" w:cstheme="minorHAnsi"/>
        </w:rPr>
      </w:pPr>
    </w:p>
    <w:p w14:paraId="125EDFB6" w14:textId="77777777" w:rsidR="004A17AC" w:rsidRDefault="004360D4" w:rsidP="004A17AC">
      <w:pPr>
        <w:pStyle w:val="Akapitzlist"/>
        <w:numPr>
          <w:ilvl w:val="0"/>
          <w:numId w:val="1"/>
        </w:numPr>
        <w:rPr>
          <w:rFonts w:asciiTheme="minorHAnsi" w:hAnsiTheme="minorHAnsi" w:cstheme="minorHAnsi"/>
        </w:rPr>
      </w:pPr>
      <w:r w:rsidRPr="00E23BB4">
        <w:rPr>
          <w:rFonts w:asciiTheme="minorHAnsi" w:hAnsiTheme="minorHAnsi" w:cstheme="minorHAnsi"/>
        </w:rPr>
        <w:t>Czy jesteś osobą o niskich kwalifikacjach</w:t>
      </w:r>
      <w:r>
        <w:rPr>
          <w:rFonts w:asciiTheme="minorHAnsi" w:hAnsiTheme="minorHAnsi" w:cstheme="minorHAnsi"/>
        </w:rPr>
        <w:t>?</w:t>
      </w:r>
      <w:r w:rsidRPr="00E23BB4">
        <w:rPr>
          <w:rFonts w:asciiTheme="minorHAnsi" w:hAnsiTheme="minorHAnsi" w:cstheme="minorHAnsi"/>
        </w:rPr>
        <w:t xml:space="preserve"> </w:t>
      </w:r>
      <w:r>
        <w:rPr>
          <w:rFonts w:asciiTheme="minorHAnsi" w:hAnsiTheme="minorHAnsi" w:cstheme="minorHAnsi"/>
        </w:rPr>
        <w:t>(</w:t>
      </w:r>
      <w:r w:rsidRPr="00E056F5">
        <w:rPr>
          <w:rFonts w:asciiTheme="minorHAnsi" w:hAnsiTheme="minorHAnsi" w:cstheme="minorHAnsi"/>
          <w:i/>
        </w:rPr>
        <w:t>najwyższy posiadany poziom wykształcenia to wykształcenie podstawowe,  gimnazjalne lub ponadgimnazjalne – ukończona zasadnicza szkoła zawodowa, liceum, technikum, technikum uzupełniające</w:t>
      </w:r>
      <w:r w:rsidRPr="00E23BB4">
        <w:rPr>
          <w:rFonts w:asciiTheme="minorHAnsi" w:hAnsiTheme="minorHAnsi" w:cstheme="minorHAnsi"/>
        </w:rPr>
        <w:t>)</w:t>
      </w:r>
    </w:p>
    <w:p w14:paraId="27C594DC" w14:textId="0AB9BB9B" w:rsidR="004360D4" w:rsidRPr="00E056F5" w:rsidRDefault="004360D4" w:rsidP="00E056F5">
      <w:pPr>
        <w:pStyle w:val="Akapitzlist"/>
        <w:numPr>
          <w:ilvl w:val="0"/>
          <w:numId w:val="5"/>
        </w:numPr>
        <w:ind w:left="1134" w:hanging="283"/>
        <w:rPr>
          <w:rFonts w:asciiTheme="minorHAnsi" w:hAnsiTheme="minorHAnsi" w:cstheme="minorHAnsi"/>
        </w:rPr>
      </w:pPr>
      <w:r w:rsidRPr="00E056F5">
        <w:rPr>
          <w:rFonts w:asciiTheme="minorHAnsi" w:hAnsiTheme="minorHAnsi" w:cstheme="minorHAnsi"/>
        </w:rPr>
        <w:lastRenderedPageBreak/>
        <w:t xml:space="preserve">tak </w:t>
      </w:r>
      <w:r w:rsidR="00B50A37" w:rsidRPr="00E056F5">
        <w:rPr>
          <w:rFonts w:asciiTheme="minorHAnsi" w:hAnsiTheme="minorHAnsi" w:cstheme="minorHAnsi"/>
        </w:rPr>
        <w:t xml:space="preserve"> i dostarczę dokument potwierdzający ten fakt</w:t>
      </w:r>
    </w:p>
    <w:p w14:paraId="6A8D70C7" w14:textId="77777777" w:rsidR="00DF1361" w:rsidRPr="00E6097A" w:rsidRDefault="00DF1361" w:rsidP="00E056F5"/>
    <w:p w14:paraId="4F2C7F1F" w14:textId="77777777" w:rsidR="00DF1361" w:rsidRPr="00E6097A" w:rsidRDefault="00DF1361" w:rsidP="004360D4">
      <w:pPr>
        <w:pStyle w:val="Akapitzlist"/>
        <w:numPr>
          <w:ilvl w:val="0"/>
          <w:numId w:val="1"/>
        </w:numPr>
        <w:rPr>
          <w:rFonts w:asciiTheme="minorHAnsi" w:hAnsiTheme="minorHAnsi" w:cstheme="minorHAnsi"/>
        </w:rPr>
      </w:pPr>
      <w:r w:rsidRPr="00E6097A">
        <w:rPr>
          <w:rFonts w:asciiTheme="minorHAnsi" w:hAnsiTheme="minorHAnsi" w:cstheme="minorHAnsi"/>
        </w:rPr>
        <w:t>Czy należysz do mniejszości, w tym społeczności marginalizowanych?</w:t>
      </w:r>
    </w:p>
    <w:p w14:paraId="7915B9A0" w14:textId="155BFEA7" w:rsidR="00DF1361" w:rsidRPr="00E6097A" w:rsidRDefault="004360D4" w:rsidP="00E6097A">
      <w:pPr>
        <w:pStyle w:val="Akapitzlist"/>
        <w:numPr>
          <w:ilvl w:val="0"/>
          <w:numId w:val="13"/>
        </w:numPr>
        <w:ind w:left="1134" w:hanging="283"/>
        <w:rPr>
          <w:rFonts w:asciiTheme="minorHAnsi" w:hAnsiTheme="minorHAnsi" w:cstheme="minorHAnsi"/>
        </w:rPr>
      </w:pPr>
      <w:r>
        <w:rPr>
          <w:rFonts w:asciiTheme="minorHAnsi" w:hAnsiTheme="minorHAnsi" w:cstheme="minorHAnsi"/>
        </w:rPr>
        <w:t>t</w:t>
      </w:r>
      <w:r w:rsidR="00DF1361" w:rsidRPr="00E6097A">
        <w:rPr>
          <w:rFonts w:asciiTheme="minorHAnsi" w:hAnsiTheme="minorHAnsi" w:cstheme="minorHAnsi"/>
        </w:rPr>
        <w:t>ak</w:t>
      </w:r>
      <w:r>
        <w:rPr>
          <w:rFonts w:asciiTheme="minorHAnsi" w:hAnsiTheme="minorHAnsi" w:cstheme="minorHAnsi"/>
        </w:rPr>
        <w:t xml:space="preserve"> i dostarczę wymagan</w:t>
      </w:r>
      <w:r w:rsidR="00887F2A">
        <w:rPr>
          <w:rFonts w:asciiTheme="minorHAnsi" w:hAnsiTheme="minorHAnsi" w:cstheme="minorHAnsi"/>
        </w:rPr>
        <w:t>e</w:t>
      </w:r>
      <w:r>
        <w:rPr>
          <w:rFonts w:asciiTheme="minorHAnsi" w:hAnsiTheme="minorHAnsi" w:cstheme="minorHAnsi"/>
        </w:rPr>
        <w:t xml:space="preserve"> </w:t>
      </w:r>
      <w:r w:rsidR="00887F2A">
        <w:rPr>
          <w:rFonts w:asciiTheme="minorHAnsi" w:hAnsiTheme="minorHAnsi" w:cstheme="minorHAnsi"/>
        </w:rPr>
        <w:t>oświadczenie</w:t>
      </w:r>
      <w:r>
        <w:rPr>
          <w:rFonts w:asciiTheme="minorHAnsi" w:hAnsiTheme="minorHAnsi" w:cstheme="minorHAnsi"/>
        </w:rPr>
        <w:t xml:space="preserve"> potwierdzając</w:t>
      </w:r>
      <w:r w:rsidR="00887F2A">
        <w:rPr>
          <w:rFonts w:asciiTheme="minorHAnsi" w:hAnsiTheme="minorHAnsi" w:cstheme="minorHAnsi"/>
        </w:rPr>
        <w:t>e</w:t>
      </w:r>
      <w:r>
        <w:rPr>
          <w:rFonts w:asciiTheme="minorHAnsi" w:hAnsiTheme="minorHAnsi" w:cstheme="minorHAnsi"/>
        </w:rPr>
        <w:t xml:space="preserve"> ten fakt</w:t>
      </w:r>
    </w:p>
    <w:p w14:paraId="02B09DE6" w14:textId="77777777" w:rsidR="00743388" w:rsidRPr="00E056F5" w:rsidRDefault="00743388" w:rsidP="00E056F5">
      <w:pPr>
        <w:ind w:left="851"/>
        <w:rPr>
          <w:rFonts w:asciiTheme="minorHAnsi" w:hAnsiTheme="minorHAnsi" w:cstheme="minorHAnsi"/>
        </w:rPr>
      </w:pPr>
    </w:p>
    <w:p w14:paraId="1641E6F6" w14:textId="311110BD" w:rsidR="003F5213" w:rsidRPr="00E6097A" w:rsidRDefault="003F5213" w:rsidP="004360D4">
      <w:pPr>
        <w:pStyle w:val="Akapitzlist"/>
        <w:numPr>
          <w:ilvl w:val="0"/>
          <w:numId w:val="1"/>
        </w:numPr>
        <w:rPr>
          <w:rFonts w:asciiTheme="minorHAnsi" w:hAnsiTheme="minorHAnsi" w:cstheme="minorHAnsi"/>
        </w:rPr>
      </w:pPr>
      <w:r w:rsidRPr="00E6097A">
        <w:rPr>
          <w:rFonts w:asciiTheme="minorHAnsi" w:hAnsiTheme="minorHAnsi" w:cstheme="minorHAnsi"/>
        </w:rPr>
        <w:t>Czy deklarujesz udział w usłudze rozwojowej, której zakres tematyczny wynika z Regionalnej Strategii Innowacji Województwa Śląskiego 2030 oraz Program</w:t>
      </w:r>
      <w:r w:rsidR="004134E3">
        <w:rPr>
          <w:rFonts w:asciiTheme="minorHAnsi" w:hAnsiTheme="minorHAnsi" w:cstheme="minorHAnsi"/>
        </w:rPr>
        <w:t>u</w:t>
      </w:r>
      <w:r w:rsidRPr="00E6097A">
        <w:rPr>
          <w:rFonts w:asciiTheme="minorHAnsi" w:hAnsiTheme="minorHAnsi" w:cstheme="minorHAnsi"/>
        </w:rPr>
        <w:t xml:space="preserve"> Rozwoju Technologii Województwa Śląskiego na lata 2019-2030,?</w:t>
      </w:r>
    </w:p>
    <w:p w14:paraId="13A4948E" w14:textId="38941891" w:rsidR="00AA184E" w:rsidRPr="008D7019" w:rsidRDefault="003F5213" w:rsidP="008D7019">
      <w:pPr>
        <w:pStyle w:val="Akapitzlist"/>
        <w:numPr>
          <w:ilvl w:val="0"/>
          <w:numId w:val="15"/>
        </w:numPr>
        <w:tabs>
          <w:tab w:val="left" w:pos="1134"/>
        </w:tabs>
        <w:ind w:firstLine="131"/>
        <w:rPr>
          <w:rFonts w:asciiTheme="minorHAnsi" w:hAnsiTheme="minorHAnsi" w:cstheme="minorHAnsi"/>
        </w:rPr>
      </w:pPr>
      <w:r w:rsidRPr="00E6097A">
        <w:rPr>
          <w:rFonts w:asciiTheme="minorHAnsi" w:hAnsiTheme="minorHAnsi" w:cstheme="minorHAnsi"/>
        </w:rPr>
        <w:t>tak</w:t>
      </w:r>
    </w:p>
    <w:p w14:paraId="6E882FC5" w14:textId="77777777" w:rsidR="00DF1361" w:rsidRPr="00E6097A" w:rsidRDefault="00DF1361" w:rsidP="00DF1361">
      <w:pPr>
        <w:pStyle w:val="Akapitzlist"/>
        <w:rPr>
          <w:rFonts w:asciiTheme="minorHAnsi" w:hAnsiTheme="minorHAnsi" w:cstheme="minorHAnsi"/>
        </w:rPr>
      </w:pPr>
    </w:p>
    <w:p w14:paraId="3A237220" w14:textId="102BE0A9" w:rsidR="00F9332F" w:rsidRPr="00E6097A" w:rsidRDefault="000B5B9E" w:rsidP="004360D4">
      <w:pPr>
        <w:pStyle w:val="Akapitzlist"/>
        <w:numPr>
          <w:ilvl w:val="0"/>
          <w:numId w:val="1"/>
        </w:numPr>
        <w:rPr>
          <w:rFonts w:asciiTheme="minorHAnsi" w:hAnsiTheme="minorHAnsi" w:cstheme="minorHAnsi"/>
        </w:rPr>
      </w:pPr>
      <w:r w:rsidRPr="00E6097A">
        <w:rPr>
          <w:rFonts w:asciiTheme="minorHAnsi" w:hAnsiTheme="minorHAnsi" w:cstheme="minorHAnsi"/>
        </w:rPr>
        <w:t xml:space="preserve">Czy deklarujesz udział </w:t>
      </w:r>
      <w:r w:rsidR="004360D4">
        <w:rPr>
          <w:rFonts w:asciiTheme="minorHAnsi" w:hAnsiTheme="minorHAnsi" w:cstheme="minorHAnsi"/>
        </w:rPr>
        <w:t>w</w:t>
      </w:r>
      <w:r w:rsidRPr="00E6097A">
        <w:rPr>
          <w:rFonts w:asciiTheme="minorHAnsi" w:hAnsiTheme="minorHAnsi" w:cstheme="minorHAnsi"/>
        </w:rPr>
        <w:t xml:space="preserve"> usłudze rozwojowej prowadzącej do nabycia kwalifikacji</w:t>
      </w:r>
      <w:r w:rsidR="005C5E33" w:rsidRPr="00E6097A">
        <w:rPr>
          <w:rFonts w:asciiTheme="minorHAnsi" w:hAnsiTheme="minorHAnsi" w:cstheme="minorHAnsi"/>
        </w:rPr>
        <w:t>?</w:t>
      </w:r>
      <w:r w:rsidR="00F9332F" w:rsidRPr="00E6097A">
        <w:rPr>
          <w:rStyle w:val="Odwoanieprzypisudolnego"/>
          <w:rFonts w:asciiTheme="minorHAnsi" w:hAnsiTheme="minorHAnsi" w:cstheme="minorHAnsi"/>
        </w:rPr>
        <w:footnoteReference w:id="1"/>
      </w:r>
    </w:p>
    <w:p w14:paraId="0A2D4C9A" w14:textId="086E4AB4" w:rsidR="009E7D4B" w:rsidRPr="00E6097A" w:rsidRDefault="009E7D4B" w:rsidP="00E6097A">
      <w:pPr>
        <w:pStyle w:val="Akapitzlist"/>
        <w:numPr>
          <w:ilvl w:val="0"/>
          <w:numId w:val="17"/>
        </w:numPr>
        <w:ind w:left="1134" w:hanging="283"/>
        <w:rPr>
          <w:rFonts w:asciiTheme="minorHAnsi" w:hAnsiTheme="minorHAnsi" w:cstheme="minorHAnsi"/>
        </w:rPr>
      </w:pPr>
      <w:r w:rsidRPr="00E6097A">
        <w:rPr>
          <w:rFonts w:asciiTheme="minorHAnsi" w:hAnsiTheme="minorHAnsi" w:cstheme="minorHAnsi"/>
        </w:rPr>
        <w:t>t</w:t>
      </w:r>
      <w:r w:rsidR="00F9332F" w:rsidRPr="00E6097A">
        <w:rPr>
          <w:rFonts w:asciiTheme="minorHAnsi" w:hAnsiTheme="minorHAnsi" w:cstheme="minorHAnsi"/>
        </w:rPr>
        <w:t>ak</w:t>
      </w:r>
    </w:p>
    <w:p w14:paraId="41270005" w14:textId="77777777" w:rsidR="00DF1361" w:rsidRDefault="00DF1361" w:rsidP="00DF1361">
      <w:pPr>
        <w:rPr>
          <w:rFonts w:asciiTheme="minorHAnsi" w:hAnsiTheme="minorHAnsi" w:cstheme="minorHAnsi"/>
        </w:rPr>
      </w:pPr>
    </w:p>
    <w:p w14:paraId="103893F7" w14:textId="2B2ABCFB" w:rsidR="00DF1361" w:rsidRPr="00AA184E" w:rsidRDefault="00DF1361" w:rsidP="004360D4">
      <w:pPr>
        <w:pStyle w:val="Akapitzlist"/>
        <w:numPr>
          <w:ilvl w:val="0"/>
          <w:numId w:val="1"/>
        </w:numPr>
        <w:rPr>
          <w:rFonts w:asciiTheme="minorHAnsi" w:hAnsiTheme="minorHAnsi" w:cstheme="minorHAnsi"/>
        </w:rPr>
      </w:pPr>
      <w:r w:rsidRPr="00AA184E">
        <w:rPr>
          <w:rFonts w:asciiTheme="minorHAnsi" w:hAnsiTheme="minorHAnsi" w:cstheme="minorHAnsi"/>
        </w:rPr>
        <w:t>Świadoma/y odpowiedzialności karnej za podanie fałszywych informacji oświadczam, że:</w:t>
      </w:r>
    </w:p>
    <w:p w14:paraId="65911D88" w14:textId="77777777" w:rsidR="00DF1361" w:rsidRPr="00B84F9E" w:rsidRDefault="00DF1361" w:rsidP="00E6097A">
      <w:pPr>
        <w:pStyle w:val="Akapitzlist"/>
        <w:numPr>
          <w:ilvl w:val="0"/>
          <w:numId w:val="3"/>
        </w:numPr>
        <w:tabs>
          <w:tab w:val="left" w:pos="1134"/>
        </w:tabs>
        <w:ind w:left="709" w:firstLine="0"/>
        <w:rPr>
          <w:rFonts w:asciiTheme="minorHAnsi" w:hAnsiTheme="minorHAnsi" w:cstheme="minorHAnsi"/>
        </w:rPr>
      </w:pPr>
      <w:r w:rsidRPr="00B84F9E">
        <w:rPr>
          <w:rFonts w:asciiTheme="minorHAnsi" w:hAnsiTheme="minorHAnsi" w:cstheme="minorHAnsi"/>
        </w:rPr>
        <w:t>wszystkie zawarte w Fiszce dane są zgodne ze stanem faktycznym,</w:t>
      </w:r>
    </w:p>
    <w:p w14:paraId="0B26CA18" w14:textId="77777777" w:rsidR="00DF1361" w:rsidRPr="00EC3C23" w:rsidRDefault="00DF1361" w:rsidP="00E6097A">
      <w:pPr>
        <w:pStyle w:val="Akapitzlist"/>
        <w:numPr>
          <w:ilvl w:val="0"/>
          <w:numId w:val="4"/>
        </w:numPr>
        <w:ind w:left="1134" w:hanging="425"/>
        <w:rPr>
          <w:rFonts w:asciiTheme="minorHAnsi" w:hAnsiTheme="minorHAnsi" w:cstheme="minorHAnsi"/>
        </w:rPr>
      </w:pPr>
      <w:r w:rsidRPr="00EC3C23">
        <w:rPr>
          <w:rFonts w:asciiTheme="minorHAnsi" w:hAnsiTheme="minorHAnsi" w:cstheme="minorHAnsi"/>
        </w:rPr>
        <w:t>zapoznał</w:t>
      </w:r>
      <w:r>
        <w:rPr>
          <w:rFonts w:asciiTheme="minorHAnsi" w:hAnsiTheme="minorHAnsi" w:cstheme="minorHAnsi"/>
        </w:rPr>
        <w:t>am/</w:t>
      </w:r>
      <w:proofErr w:type="spellStart"/>
      <w:r>
        <w:rPr>
          <w:rFonts w:asciiTheme="minorHAnsi" w:hAnsiTheme="minorHAnsi" w:cstheme="minorHAnsi"/>
        </w:rPr>
        <w:t>łem</w:t>
      </w:r>
      <w:proofErr w:type="spellEnd"/>
      <w:r w:rsidRPr="00EC3C23">
        <w:rPr>
          <w:rFonts w:asciiTheme="minorHAnsi" w:hAnsiTheme="minorHAnsi" w:cstheme="minorHAnsi"/>
        </w:rPr>
        <w:t xml:space="preserve"> się z Regulaminem naboru do projektu „……” i akceptuję wszyst</w:t>
      </w:r>
      <w:r>
        <w:rPr>
          <w:rFonts w:asciiTheme="minorHAnsi" w:hAnsiTheme="minorHAnsi" w:cstheme="minorHAnsi"/>
        </w:rPr>
        <w:t>kie jego zapisy i postanowienia.</w:t>
      </w:r>
    </w:p>
    <w:p w14:paraId="6A23AC78" w14:textId="77777777" w:rsidR="00DF1361" w:rsidRPr="00A042DE" w:rsidRDefault="00DF1361" w:rsidP="00DF1361">
      <w:pPr>
        <w:jc w:val="both"/>
        <w:rPr>
          <w:rFonts w:asciiTheme="minorHAnsi" w:hAnsiTheme="minorHAnsi" w:cstheme="minorHAnsi"/>
        </w:rPr>
      </w:pPr>
    </w:p>
    <w:p w14:paraId="759C68CF" w14:textId="77777777" w:rsidR="00DF1361" w:rsidRDefault="00DF1361" w:rsidP="00DF1361">
      <w:pPr>
        <w:jc w:val="both"/>
        <w:rPr>
          <w:rFonts w:asciiTheme="minorHAnsi" w:hAnsiTheme="minorHAnsi" w:cstheme="minorHAnsi"/>
        </w:rPr>
      </w:pPr>
    </w:p>
    <w:p w14:paraId="763919A8" w14:textId="77777777" w:rsidR="00711C19" w:rsidRPr="00E1396D" w:rsidRDefault="00711C19" w:rsidP="00711C19">
      <w:pPr>
        <w:jc w:val="both"/>
        <w:rPr>
          <w:rFonts w:asciiTheme="minorHAnsi" w:hAnsiTheme="minorHAnsi" w:cstheme="minorHAnsi"/>
          <w:b/>
          <w:bCs/>
          <w:u w:val="single"/>
        </w:rPr>
      </w:pPr>
      <w:r w:rsidRPr="00E1396D">
        <w:rPr>
          <w:rFonts w:asciiTheme="minorHAnsi" w:hAnsiTheme="minorHAnsi" w:cstheme="minorHAnsi"/>
          <w:b/>
          <w:bCs/>
          <w:u w:val="single"/>
        </w:rPr>
        <w:t>Klauzula informacyjna:</w:t>
      </w:r>
    </w:p>
    <w:p w14:paraId="079A3F8A" w14:textId="77777777" w:rsidR="00711C19" w:rsidRPr="00E1396D" w:rsidRDefault="00711C19" w:rsidP="00711C19">
      <w:pPr>
        <w:rPr>
          <w:rFonts w:asciiTheme="minorHAnsi" w:hAnsiTheme="minorHAnsi" w:cstheme="minorHAnsi"/>
        </w:rPr>
      </w:pPr>
    </w:p>
    <w:p w14:paraId="43844E33" w14:textId="77777777" w:rsidR="00711C19" w:rsidRDefault="00711C19" w:rsidP="00711C19">
      <w:pPr>
        <w:shd w:val="clear" w:color="auto" w:fill="FFFFFF"/>
        <w:jc w:val="center"/>
        <w:rPr>
          <w:rFonts w:asciiTheme="minorHAnsi" w:eastAsia="Times New Roman" w:hAnsiTheme="minorHAnsi" w:cstheme="minorHAnsi"/>
          <w:b/>
          <w:bCs/>
          <w:color w:val="000000" w:themeColor="text1"/>
          <w:lang w:eastAsia="pl-PL"/>
        </w:rPr>
      </w:pPr>
    </w:p>
    <w:p w14:paraId="45B8D5CA" w14:textId="77777777" w:rsidR="00711C19" w:rsidRPr="00E1396D" w:rsidRDefault="00711C19" w:rsidP="00711C19">
      <w:pPr>
        <w:shd w:val="clear" w:color="auto" w:fill="FFFFFF"/>
        <w:jc w:val="center"/>
        <w:rPr>
          <w:rFonts w:asciiTheme="minorHAnsi" w:eastAsia="Times New Roman" w:hAnsiTheme="minorHAnsi" w:cstheme="minorHAnsi"/>
          <w:b/>
          <w:bCs/>
          <w:color w:val="000000" w:themeColor="text1"/>
          <w:lang w:eastAsia="pl-PL"/>
        </w:rPr>
      </w:pPr>
      <w:r w:rsidRPr="00E1396D">
        <w:rPr>
          <w:rFonts w:asciiTheme="minorHAnsi" w:eastAsia="Times New Roman" w:hAnsiTheme="minorHAnsi" w:cstheme="minorHAnsi"/>
          <w:b/>
          <w:bCs/>
          <w:color w:val="000000" w:themeColor="text1"/>
          <w:lang w:eastAsia="pl-PL"/>
        </w:rPr>
        <w:t xml:space="preserve">INFORMACJA DOTYCZĄCA PRZETWARZANIA DANYCH OSOBOWYCH DLA </w:t>
      </w:r>
      <w:r>
        <w:rPr>
          <w:rFonts w:asciiTheme="minorHAnsi" w:eastAsia="Times New Roman" w:hAnsiTheme="minorHAnsi" w:cstheme="minorHAnsi"/>
          <w:b/>
          <w:bCs/>
          <w:color w:val="000000" w:themeColor="text1"/>
          <w:lang w:eastAsia="pl-PL"/>
        </w:rPr>
        <w:t>KANDYDATÓW/</w:t>
      </w:r>
      <w:r w:rsidRPr="00E1396D">
        <w:rPr>
          <w:rFonts w:asciiTheme="minorHAnsi" w:eastAsia="Times New Roman" w:hAnsiTheme="minorHAnsi" w:cstheme="minorHAnsi"/>
          <w:b/>
          <w:bCs/>
          <w:color w:val="000000" w:themeColor="text1"/>
          <w:lang w:eastAsia="pl-PL"/>
        </w:rPr>
        <w:t>UCZESTNIKÓW PROJEKTU:</w:t>
      </w:r>
    </w:p>
    <w:p w14:paraId="5EEE895D" w14:textId="77777777" w:rsidR="00711C19" w:rsidRPr="00E1396D" w:rsidRDefault="00711C19" w:rsidP="00711C19">
      <w:pPr>
        <w:shd w:val="clear" w:color="auto" w:fill="FFFFFF"/>
        <w:jc w:val="center"/>
        <w:rPr>
          <w:rFonts w:asciiTheme="minorHAnsi" w:eastAsia="Times New Roman" w:hAnsiTheme="minorHAnsi" w:cstheme="minorHAnsi"/>
          <w:b/>
          <w:bCs/>
          <w:color w:val="000000" w:themeColor="text1"/>
          <w:lang w:eastAsia="pl-PL"/>
        </w:rPr>
      </w:pPr>
    </w:p>
    <w:p w14:paraId="00188C9B" w14:textId="77777777" w:rsidR="00711C19" w:rsidRPr="00E1396D" w:rsidRDefault="00711C19" w:rsidP="00711C19">
      <w:pPr>
        <w:pStyle w:val="Default"/>
        <w:jc w:val="both"/>
        <w:rPr>
          <w:rFonts w:asciiTheme="minorHAnsi" w:hAnsiTheme="minorHAnsi" w:cstheme="minorHAnsi"/>
          <w:color w:val="000000" w:themeColor="text1"/>
          <w:sz w:val="22"/>
          <w:szCs w:val="22"/>
        </w:rPr>
      </w:pPr>
      <w:r w:rsidRPr="00E1396D">
        <w:rPr>
          <w:rFonts w:asciiTheme="minorHAnsi" w:eastAsia="Times New Roman" w:hAnsiTheme="minorHAnsi" w:cstheme="minorHAnsi"/>
          <w:color w:val="000000" w:themeColor="text1"/>
          <w:sz w:val="22"/>
          <w:szCs w:val="22"/>
          <w:lang w:eastAsia="pl-PL"/>
          <w14:ligatures w14:val="none"/>
        </w:rPr>
        <w:t xml:space="preserve">„Wsparcie osób dorosłych z subregionu centralnego Województwa Śląskiego w zakresie nabywania zielonych kompetencji /kwalifikacji” w ramach Programu Fundusze Europejskie dla Śląskiego 2021-2027 Współfinansowanego Ze Środków Funduszu Na Rzecz Sprawiedliwej Transformacji. Nr Umowy </w:t>
      </w:r>
      <w:r w:rsidRPr="00E1396D">
        <w:rPr>
          <w:rFonts w:asciiTheme="minorHAnsi" w:hAnsiTheme="minorHAnsi" w:cstheme="minorHAnsi"/>
          <w:color w:val="000000" w:themeColor="text1"/>
          <w:sz w:val="22"/>
          <w:szCs w:val="22"/>
        </w:rPr>
        <w:t>FESL.10.17-IP.02-076B/23-00.</w:t>
      </w:r>
    </w:p>
    <w:p w14:paraId="48D6C54A" w14:textId="77777777" w:rsidR="00711C19" w:rsidRPr="00E1396D" w:rsidRDefault="00711C19" w:rsidP="00711C19">
      <w:pPr>
        <w:shd w:val="clear" w:color="auto" w:fill="FFFFFF"/>
        <w:jc w:val="both"/>
        <w:rPr>
          <w:rFonts w:asciiTheme="minorHAnsi" w:eastAsia="Times New Roman" w:hAnsiTheme="minorHAnsi" w:cstheme="minorHAnsi"/>
          <w:b/>
          <w:bCs/>
          <w:color w:val="000000" w:themeColor="text1"/>
          <w:lang w:eastAsia="pl-PL"/>
        </w:rPr>
      </w:pPr>
    </w:p>
    <w:p w14:paraId="725B7D73" w14:textId="77777777" w:rsidR="00711C19" w:rsidRPr="00E1396D" w:rsidRDefault="00711C19" w:rsidP="00711C19">
      <w:pPr>
        <w:ind w:right="111"/>
        <w:jc w:val="both"/>
        <w:rPr>
          <w:rFonts w:asciiTheme="minorHAnsi" w:hAnsiTheme="minorHAnsi" w:cstheme="minorHAnsi"/>
          <w:b/>
          <w:bCs/>
          <w:color w:val="000000" w:themeColor="text1"/>
        </w:rPr>
      </w:pPr>
      <w:r w:rsidRPr="00E1396D">
        <w:rPr>
          <w:rFonts w:asciiTheme="minorHAnsi" w:eastAsia="Times New Roman" w:hAnsiTheme="minorHAnsi" w:cstheme="minorHAnsi"/>
          <w:b/>
          <w:bCs/>
          <w:color w:val="000000" w:themeColor="text1"/>
          <w:lang w:eastAsia="pl-PL"/>
        </w:rPr>
        <w:t xml:space="preserve">Zgodnie z art. 13 ust. 1 i ust. 2 oraz art. 14 ust. 1 i ust. 2 </w:t>
      </w:r>
      <w:r w:rsidRPr="00E1396D">
        <w:rPr>
          <w:rFonts w:asciiTheme="minorHAnsi" w:hAnsiTheme="minorHAnsi" w:cstheme="minorHAnsi"/>
          <w:b/>
          <w:bCs/>
          <w:color w:val="000000" w:themeColor="text1"/>
        </w:rPr>
        <w:t>Rozporządzenia</w:t>
      </w:r>
      <w:r w:rsidRPr="00E1396D">
        <w:rPr>
          <w:rFonts w:asciiTheme="minorHAnsi" w:hAnsiTheme="minorHAnsi" w:cstheme="minorHAnsi"/>
          <w:b/>
          <w:bCs/>
          <w:color w:val="000000" w:themeColor="text1"/>
          <w:spacing w:val="20"/>
        </w:rPr>
        <w:t xml:space="preserve"> </w:t>
      </w:r>
      <w:r w:rsidRPr="00E1396D">
        <w:rPr>
          <w:rFonts w:asciiTheme="minorHAnsi" w:hAnsiTheme="minorHAnsi" w:cstheme="minorHAnsi"/>
          <w:b/>
          <w:bCs/>
          <w:color w:val="000000" w:themeColor="text1"/>
        </w:rPr>
        <w:t>Parlamentu</w:t>
      </w:r>
      <w:r w:rsidRPr="00E1396D">
        <w:rPr>
          <w:rFonts w:asciiTheme="minorHAnsi" w:hAnsiTheme="minorHAnsi" w:cstheme="minorHAnsi"/>
          <w:b/>
          <w:bCs/>
          <w:color w:val="000000" w:themeColor="text1"/>
          <w:spacing w:val="20"/>
        </w:rPr>
        <w:t xml:space="preserve"> </w:t>
      </w:r>
      <w:r w:rsidRPr="00E1396D">
        <w:rPr>
          <w:rFonts w:asciiTheme="minorHAnsi" w:hAnsiTheme="minorHAnsi" w:cstheme="minorHAnsi"/>
          <w:b/>
          <w:bCs/>
          <w:color w:val="000000" w:themeColor="text1"/>
        </w:rPr>
        <w:t>Europejskiego</w:t>
      </w:r>
      <w:r w:rsidRPr="00E1396D">
        <w:rPr>
          <w:rFonts w:asciiTheme="minorHAnsi" w:hAnsiTheme="minorHAnsi" w:cstheme="minorHAnsi"/>
          <w:b/>
          <w:bCs/>
          <w:color w:val="000000" w:themeColor="text1"/>
          <w:spacing w:val="19"/>
        </w:rPr>
        <w:t xml:space="preserve"> </w:t>
      </w:r>
      <w:r w:rsidRPr="00E1396D">
        <w:rPr>
          <w:rFonts w:asciiTheme="minorHAnsi" w:hAnsiTheme="minorHAnsi" w:cstheme="minorHAnsi"/>
          <w:b/>
          <w:bCs/>
          <w:color w:val="000000" w:themeColor="text1"/>
        </w:rPr>
        <w:t>i</w:t>
      </w:r>
      <w:r w:rsidRPr="00E1396D">
        <w:rPr>
          <w:rFonts w:asciiTheme="minorHAnsi" w:hAnsiTheme="minorHAnsi" w:cstheme="minorHAnsi"/>
          <w:b/>
          <w:bCs/>
          <w:color w:val="000000" w:themeColor="text1"/>
          <w:spacing w:val="-1"/>
        </w:rPr>
        <w:t xml:space="preserve"> </w:t>
      </w:r>
      <w:r w:rsidRPr="00E1396D">
        <w:rPr>
          <w:rFonts w:asciiTheme="minorHAnsi" w:hAnsiTheme="minorHAnsi" w:cstheme="minorHAnsi"/>
          <w:b/>
          <w:bCs/>
          <w:color w:val="000000" w:themeColor="text1"/>
        </w:rPr>
        <w:t>Rady</w:t>
      </w:r>
      <w:r w:rsidRPr="00E1396D">
        <w:rPr>
          <w:rFonts w:asciiTheme="minorHAnsi" w:hAnsiTheme="minorHAnsi" w:cstheme="minorHAnsi"/>
          <w:b/>
          <w:bCs/>
          <w:color w:val="000000" w:themeColor="text1"/>
          <w:spacing w:val="20"/>
        </w:rPr>
        <w:t xml:space="preserve"> </w:t>
      </w:r>
      <w:r w:rsidRPr="00E1396D">
        <w:rPr>
          <w:rFonts w:asciiTheme="minorHAnsi" w:hAnsiTheme="minorHAnsi" w:cstheme="minorHAnsi"/>
          <w:b/>
          <w:bCs/>
          <w:color w:val="000000" w:themeColor="text1"/>
        </w:rPr>
        <w:t>(UE)</w:t>
      </w:r>
      <w:r w:rsidRPr="00E1396D">
        <w:rPr>
          <w:rFonts w:asciiTheme="minorHAnsi" w:hAnsiTheme="minorHAnsi" w:cstheme="minorHAnsi"/>
          <w:b/>
          <w:bCs/>
          <w:color w:val="000000" w:themeColor="text1"/>
          <w:spacing w:val="19"/>
        </w:rPr>
        <w:t xml:space="preserve"> </w:t>
      </w:r>
      <w:r w:rsidRPr="00E1396D">
        <w:rPr>
          <w:rFonts w:asciiTheme="minorHAnsi" w:hAnsiTheme="minorHAnsi" w:cstheme="minorHAnsi"/>
          <w:b/>
          <w:bCs/>
          <w:color w:val="000000" w:themeColor="text1"/>
        </w:rPr>
        <w:t>2016/679</w:t>
      </w:r>
      <w:r w:rsidRPr="00E1396D">
        <w:rPr>
          <w:rFonts w:asciiTheme="minorHAnsi" w:hAnsiTheme="minorHAnsi" w:cstheme="minorHAnsi"/>
          <w:b/>
          <w:bCs/>
          <w:color w:val="000000" w:themeColor="text1"/>
          <w:spacing w:val="21"/>
        </w:rPr>
        <w:t xml:space="preserve"> </w:t>
      </w:r>
      <w:r w:rsidRPr="00E1396D">
        <w:rPr>
          <w:rFonts w:asciiTheme="minorHAnsi" w:hAnsiTheme="minorHAnsi" w:cstheme="minorHAnsi"/>
          <w:b/>
          <w:bCs/>
          <w:color w:val="000000" w:themeColor="text1"/>
        </w:rPr>
        <w:t>z</w:t>
      </w:r>
      <w:r w:rsidRPr="00E1396D">
        <w:rPr>
          <w:rFonts w:asciiTheme="minorHAnsi" w:hAnsiTheme="minorHAnsi" w:cstheme="minorHAnsi"/>
          <w:b/>
          <w:bCs/>
          <w:color w:val="000000" w:themeColor="text1"/>
          <w:spacing w:val="19"/>
        </w:rPr>
        <w:t xml:space="preserve"> </w:t>
      </w:r>
      <w:r w:rsidRPr="00E1396D">
        <w:rPr>
          <w:rFonts w:asciiTheme="minorHAnsi" w:hAnsiTheme="minorHAnsi" w:cstheme="minorHAnsi"/>
          <w:b/>
          <w:bCs/>
          <w:color w:val="000000" w:themeColor="text1"/>
        </w:rPr>
        <w:t>27</w:t>
      </w:r>
      <w:r w:rsidRPr="00E1396D">
        <w:rPr>
          <w:rFonts w:asciiTheme="minorHAnsi" w:hAnsiTheme="minorHAnsi" w:cstheme="minorHAnsi"/>
          <w:b/>
          <w:bCs/>
          <w:color w:val="000000" w:themeColor="text1"/>
          <w:spacing w:val="21"/>
        </w:rPr>
        <w:t xml:space="preserve"> </w:t>
      </w:r>
      <w:r w:rsidRPr="00E1396D">
        <w:rPr>
          <w:rFonts w:asciiTheme="minorHAnsi" w:hAnsiTheme="minorHAnsi" w:cstheme="minorHAnsi"/>
          <w:b/>
          <w:bCs/>
          <w:color w:val="000000" w:themeColor="text1"/>
        </w:rPr>
        <w:t>kwietnia</w:t>
      </w:r>
      <w:r w:rsidRPr="00E1396D">
        <w:rPr>
          <w:rFonts w:asciiTheme="minorHAnsi" w:hAnsiTheme="minorHAnsi" w:cstheme="minorHAnsi"/>
          <w:b/>
          <w:bCs/>
          <w:color w:val="000000" w:themeColor="text1"/>
          <w:spacing w:val="20"/>
        </w:rPr>
        <w:t xml:space="preserve"> </w:t>
      </w:r>
      <w:r w:rsidRPr="00E1396D">
        <w:rPr>
          <w:rFonts w:asciiTheme="minorHAnsi" w:hAnsiTheme="minorHAnsi" w:cstheme="minorHAnsi"/>
          <w:b/>
          <w:bCs/>
          <w:color w:val="000000" w:themeColor="text1"/>
        </w:rPr>
        <w:t>2016</w:t>
      </w:r>
      <w:r w:rsidRPr="00E1396D">
        <w:rPr>
          <w:rFonts w:asciiTheme="minorHAnsi" w:hAnsiTheme="minorHAnsi" w:cstheme="minorHAnsi"/>
          <w:b/>
          <w:bCs/>
          <w:color w:val="000000" w:themeColor="text1"/>
          <w:spacing w:val="21"/>
        </w:rPr>
        <w:t xml:space="preserve"> </w:t>
      </w:r>
      <w:r w:rsidRPr="00E1396D">
        <w:rPr>
          <w:rFonts w:asciiTheme="minorHAnsi" w:hAnsiTheme="minorHAnsi" w:cstheme="minorHAnsi"/>
          <w:b/>
          <w:bCs/>
          <w:color w:val="000000" w:themeColor="text1"/>
        </w:rPr>
        <w:t>r.</w:t>
      </w:r>
      <w:r w:rsidRPr="00E1396D">
        <w:rPr>
          <w:rFonts w:asciiTheme="minorHAnsi" w:hAnsiTheme="minorHAnsi" w:cstheme="minorHAnsi"/>
          <w:b/>
          <w:bCs/>
          <w:color w:val="000000" w:themeColor="text1"/>
          <w:spacing w:val="19"/>
        </w:rPr>
        <w:t xml:space="preserve"> </w:t>
      </w:r>
      <w:r w:rsidRPr="00E1396D">
        <w:rPr>
          <w:rFonts w:asciiTheme="minorHAnsi" w:hAnsiTheme="minorHAnsi" w:cstheme="minorHAnsi"/>
          <w:b/>
          <w:bCs/>
          <w:color w:val="000000" w:themeColor="text1"/>
        </w:rPr>
        <w:t>w</w:t>
      </w:r>
      <w:r w:rsidRPr="00E1396D">
        <w:rPr>
          <w:rFonts w:asciiTheme="minorHAnsi" w:hAnsiTheme="minorHAnsi" w:cstheme="minorHAnsi"/>
          <w:b/>
          <w:bCs/>
          <w:color w:val="000000" w:themeColor="text1"/>
          <w:spacing w:val="21"/>
        </w:rPr>
        <w:t xml:space="preserve"> </w:t>
      </w:r>
      <w:r w:rsidRPr="00E1396D">
        <w:rPr>
          <w:rFonts w:asciiTheme="minorHAnsi" w:hAnsiTheme="minorHAnsi" w:cstheme="minorHAnsi"/>
          <w:b/>
          <w:bCs/>
          <w:color w:val="000000" w:themeColor="text1"/>
        </w:rPr>
        <w:t>sprawie</w:t>
      </w:r>
      <w:r w:rsidRPr="00E1396D">
        <w:rPr>
          <w:rFonts w:asciiTheme="minorHAnsi" w:hAnsiTheme="minorHAnsi" w:cstheme="minorHAnsi"/>
          <w:b/>
          <w:bCs/>
          <w:color w:val="000000" w:themeColor="text1"/>
          <w:spacing w:val="17"/>
        </w:rPr>
        <w:t xml:space="preserve"> </w:t>
      </w:r>
      <w:r w:rsidRPr="00E1396D">
        <w:rPr>
          <w:rFonts w:asciiTheme="minorHAnsi" w:hAnsiTheme="minorHAnsi" w:cstheme="minorHAnsi"/>
          <w:b/>
          <w:bCs/>
          <w:color w:val="000000" w:themeColor="text1"/>
        </w:rPr>
        <w:t>ochrony</w:t>
      </w:r>
      <w:r w:rsidRPr="00E1396D">
        <w:rPr>
          <w:rFonts w:asciiTheme="minorHAnsi" w:hAnsiTheme="minorHAnsi" w:cstheme="minorHAnsi"/>
          <w:b/>
          <w:bCs/>
          <w:color w:val="000000" w:themeColor="text1"/>
          <w:spacing w:val="20"/>
        </w:rPr>
        <w:t xml:space="preserve"> </w:t>
      </w:r>
      <w:r w:rsidRPr="00E1396D">
        <w:rPr>
          <w:rFonts w:asciiTheme="minorHAnsi" w:hAnsiTheme="minorHAnsi" w:cstheme="minorHAnsi"/>
          <w:b/>
          <w:bCs/>
          <w:color w:val="000000" w:themeColor="text1"/>
        </w:rPr>
        <w:t>osób</w:t>
      </w:r>
      <w:r w:rsidRPr="00E1396D">
        <w:rPr>
          <w:rFonts w:asciiTheme="minorHAnsi" w:hAnsiTheme="minorHAnsi" w:cstheme="minorHAnsi"/>
          <w:b/>
          <w:bCs/>
          <w:color w:val="000000" w:themeColor="text1"/>
          <w:spacing w:val="20"/>
        </w:rPr>
        <w:t xml:space="preserve"> </w:t>
      </w:r>
      <w:r w:rsidRPr="00E1396D">
        <w:rPr>
          <w:rFonts w:asciiTheme="minorHAnsi" w:hAnsiTheme="minorHAnsi" w:cstheme="minorHAnsi"/>
          <w:b/>
          <w:bCs/>
          <w:color w:val="000000" w:themeColor="text1"/>
        </w:rPr>
        <w:t>fizycznych w</w:t>
      </w:r>
      <w:r w:rsidRPr="00E1396D">
        <w:rPr>
          <w:rFonts w:asciiTheme="minorHAnsi" w:hAnsiTheme="minorHAnsi" w:cstheme="minorHAnsi"/>
          <w:b/>
          <w:bCs/>
          <w:color w:val="000000" w:themeColor="text1"/>
          <w:spacing w:val="-1"/>
        </w:rPr>
        <w:t xml:space="preserve"> </w:t>
      </w:r>
      <w:r w:rsidRPr="00E1396D">
        <w:rPr>
          <w:rFonts w:asciiTheme="minorHAnsi" w:hAnsiTheme="minorHAnsi" w:cstheme="minorHAnsi"/>
          <w:b/>
          <w:bCs/>
          <w:color w:val="000000" w:themeColor="text1"/>
        </w:rPr>
        <w:t>związku</w:t>
      </w:r>
      <w:r w:rsidRPr="00E1396D">
        <w:rPr>
          <w:rFonts w:asciiTheme="minorHAnsi" w:hAnsiTheme="minorHAnsi" w:cstheme="minorHAnsi"/>
          <w:b/>
          <w:bCs/>
          <w:color w:val="000000" w:themeColor="text1"/>
          <w:spacing w:val="-8"/>
        </w:rPr>
        <w:t xml:space="preserve"> </w:t>
      </w:r>
      <w:r w:rsidRPr="00E1396D">
        <w:rPr>
          <w:rFonts w:asciiTheme="minorHAnsi" w:hAnsiTheme="minorHAnsi" w:cstheme="minorHAnsi"/>
          <w:b/>
          <w:bCs/>
          <w:color w:val="000000" w:themeColor="text1"/>
        </w:rPr>
        <w:t>z</w:t>
      </w:r>
      <w:r w:rsidRPr="00E1396D">
        <w:rPr>
          <w:rFonts w:asciiTheme="minorHAnsi" w:hAnsiTheme="minorHAnsi" w:cstheme="minorHAnsi"/>
          <w:b/>
          <w:bCs/>
          <w:color w:val="000000" w:themeColor="text1"/>
          <w:spacing w:val="-4"/>
        </w:rPr>
        <w:t xml:space="preserve"> </w:t>
      </w:r>
      <w:r w:rsidRPr="00E1396D">
        <w:rPr>
          <w:rFonts w:asciiTheme="minorHAnsi" w:hAnsiTheme="minorHAnsi" w:cstheme="minorHAnsi"/>
          <w:b/>
          <w:bCs/>
          <w:color w:val="000000" w:themeColor="text1"/>
        </w:rPr>
        <w:t>przetwarzaniem</w:t>
      </w:r>
      <w:r w:rsidRPr="00E1396D">
        <w:rPr>
          <w:rFonts w:asciiTheme="minorHAnsi" w:hAnsiTheme="minorHAnsi" w:cstheme="minorHAnsi"/>
          <w:b/>
          <w:bCs/>
          <w:color w:val="000000" w:themeColor="text1"/>
          <w:spacing w:val="-7"/>
        </w:rPr>
        <w:t xml:space="preserve"> </w:t>
      </w:r>
      <w:r w:rsidRPr="00E1396D">
        <w:rPr>
          <w:rFonts w:asciiTheme="minorHAnsi" w:hAnsiTheme="minorHAnsi" w:cstheme="minorHAnsi"/>
          <w:b/>
          <w:bCs/>
          <w:color w:val="000000" w:themeColor="text1"/>
        </w:rPr>
        <w:t>danych</w:t>
      </w:r>
      <w:r w:rsidRPr="00E1396D">
        <w:rPr>
          <w:rFonts w:asciiTheme="minorHAnsi" w:hAnsiTheme="minorHAnsi" w:cstheme="minorHAnsi"/>
          <w:b/>
          <w:bCs/>
          <w:color w:val="000000" w:themeColor="text1"/>
          <w:spacing w:val="-7"/>
        </w:rPr>
        <w:t xml:space="preserve"> </w:t>
      </w:r>
      <w:r w:rsidRPr="00E1396D">
        <w:rPr>
          <w:rFonts w:asciiTheme="minorHAnsi" w:hAnsiTheme="minorHAnsi" w:cstheme="minorHAnsi"/>
          <w:b/>
          <w:bCs/>
          <w:color w:val="000000" w:themeColor="text1"/>
        </w:rPr>
        <w:t>osobowych</w:t>
      </w:r>
      <w:r w:rsidRPr="00E1396D">
        <w:rPr>
          <w:rFonts w:asciiTheme="minorHAnsi" w:hAnsiTheme="minorHAnsi" w:cstheme="minorHAnsi"/>
          <w:b/>
          <w:bCs/>
          <w:color w:val="000000" w:themeColor="text1"/>
          <w:spacing w:val="-9"/>
        </w:rPr>
        <w:t xml:space="preserve"> </w:t>
      </w:r>
      <w:r w:rsidRPr="00E1396D">
        <w:rPr>
          <w:rFonts w:asciiTheme="minorHAnsi" w:hAnsiTheme="minorHAnsi" w:cstheme="minorHAnsi"/>
          <w:b/>
          <w:bCs/>
          <w:color w:val="000000" w:themeColor="text1"/>
        </w:rPr>
        <w:t>i</w:t>
      </w:r>
      <w:r w:rsidRPr="00E1396D">
        <w:rPr>
          <w:rFonts w:asciiTheme="minorHAnsi" w:hAnsiTheme="minorHAnsi" w:cstheme="minorHAnsi"/>
          <w:b/>
          <w:bCs/>
          <w:color w:val="000000" w:themeColor="text1"/>
          <w:spacing w:val="-8"/>
        </w:rPr>
        <w:t xml:space="preserve"> </w:t>
      </w:r>
      <w:r w:rsidRPr="00E1396D">
        <w:rPr>
          <w:rFonts w:asciiTheme="minorHAnsi" w:hAnsiTheme="minorHAnsi" w:cstheme="minorHAnsi"/>
          <w:b/>
          <w:bCs/>
          <w:color w:val="000000" w:themeColor="text1"/>
        </w:rPr>
        <w:t>w</w:t>
      </w:r>
      <w:r w:rsidRPr="00E1396D">
        <w:rPr>
          <w:rFonts w:asciiTheme="minorHAnsi" w:hAnsiTheme="minorHAnsi" w:cstheme="minorHAnsi"/>
          <w:b/>
          <w:bCs/>
          <w:color w:val="000000" w:themeColor="text1"/>
          <w:spacing w:val="-9"/>
        </w:rPr>
        <w:t xml:space="preserve"> </w:t>
      </w:r>
      <w:r w:rsidRPr="00E1396D">
        <w:rPr>
          <w:rFonts w:asciiTheme="minorHAnsi" w:hAnsiTheme="minorHAnsi" w:cstheme="minorHAnsi"/>
          <w:b/>
          <w:bCs/>
          <w:color w:val="000000" w:themeColor="text1"/>
        </w:rPr>
        <w:t>sprawie</w:t>
      </w:r>
      <w:r w:rsidRPr="00E1396D">
        <w:rPr>
          <w:rFonts w:asciiTheme="minorHAnsi" w:hAnsiTheme="minorHAnsi" w:cstheme="minorHAnsi"/>
          <w:b/>
          <w:bCs/>
          <w:color w:val="000000" w:themeColor="text1"/>
          <w:spacing w:val="-9"/>
        </w:rPr>
        <w:t xml:space="preserve"> </w:t>
      </w:r>
      <w:r w:rsidRPr="00E1396D">
        <w:rPr>
          <w:rFonts w:asciiTheme="minorHAnsi" w:hAnsiTheme="minorHAnsi" w:cstheme="minorHAnsi"/>
          <w:b/>
          <w:bCs/>
          <w:color w:val="000000" w:themeColor="text1"/>
        </w:rPr>
        <w:t>swobodnego</w:t>
      </w:r>
      <w:r w:rsidRPr="00E1396D">
        <w:rPr>
          <w:rFonts w:asciiTheme="minorHAnsi" w:hAnsiTheme="minorHAnsi" w:cstheme="minorHAnsi"/>
          <w:b/>
          <w:bCs/>
          <w:color w:val="000000" w:themeColor="text1"/>
          <w:spacing w:val="-8"/>
        </w:rPr>
        <w:t xml:space="preserve"> </w:t>
      </w:r>
      <w:r w:rsidRPr="00E1396D">
        <w:rPr>
          <w:rFonts w:asciiTheme="minorHAnsi" w:hAnsiTheme="minorHAnsi" w:cstheme="minorHAnsi"/>
          <w:b/>
          <w:bCs/>
          <w:color w:val="000000" w:themeColor="text1"/>
        </w:rPr>
        <w:t>przepływu</w:t>
      </w:r>
      <w:r w:rsidRPr="00E1396D">
        <w:rPr>
          <w:rFonts w:asciiTheme="minorHAnsi" w:hAnsiTheme="minorHAnsi" w:cstheme="minorHAnsi"/>
          <w:b/>
          <w:bCs/>
          <w:color w:val="000000" w:themeColor="text1"/>
          <w:spacing w:val="-8"/>
        </w:rPr>
        <w:t xml:space="preserve"> </w:t>
      </w:r>
      <w:r w:rsidRPr="00E1396D">
        <w:rPr>
          <w:rFonts w:asciiTheme="minorHAnsi" w:hAnsiTheme="minorHAnsi" w:cstheme="minorHAnsi"/>
          <w:b/>
          <w:bCs/>
          <w:color w:val="000000" w:themeColor="text1"/>
        </w:rPr>
        <w:t>takich</w:t>
      </w:r>
      <w:r w:rsidRPr="00E1396D">
        <w:rPr>
          <w:rFonts w:asciiTheme="minorHAnsi" w:hAnsiTheme="minorHAnsi" w:cstheme="minorHAnsi"/>
          <w:b/>
          <w:bCs/>
          <w:color w:val="000000" w:themeColor="text1"/>
          <w:spacing w:val="-9"/>
        </w:rPr>
        <w:t xml:space="preserve"> </w:t>
      </w:r>
      <w:r w:rsidRPr="00E1396D">
        <w:rPr>
          <w:rFonts w:asciiTheme="minorHAnsi" w:hAnsiTheme="minorHAnsi" w:cstheme="minorHAnsi"/>
          <w:b/>
          <w:bCs/>
          <w:color w:val="000000" w:themeColor="text1"/>
        </w:rPr>
        <w:t>danych</w:t>
      </w:r>
      <w:r w:rsidRPr="00E1396D">
        <w:rPr>
          <w:rFonts w:asciiTheme="minorHAnsi" w:hAnsiTheme="minorHAnsi" w:cstheme="minorHAnsi"/>
          <w:b/>
          <w:bCs/>
          <w:color w:val="000000" w:themeColor="text1"/>
          <w:spacing w:val="-7"/>
        </w:rPr>
        <w:t xml:space="preserve"> </w:t>
      </w:r>
      <w:r w:rsidRPr="00E1396D">
        <w:rPr>
          <w:rFonts w:asciiTheme="minorHAnsi" w:hAnsiTheme="minorHAnsi" w:cstheme="minorHAnsi"/>
          <w:b/>
          <w:bCs/>
          <w:color w:val="000000" w:themeColor="text1"/>
        </w:rPr>
        <w:t>(Dz.</w:t>
      </w:r>
      <w:r w:rsidRPr="00E1396D">
        <w:rPr>
          <w:rFonts w:asciiTheme="minorHAnsi" w:hAnsiTheme="minorHAnsi" w:cstheme="minorHAnsi"/>
          <w:b/>
          <w:bCs/>
          <w:color w:val="000000" w:themeColor="text1"/>
          <w:spacing w:val="-2"/>
        </w:rPr>
        <w:t xml:space="preserve"> </w:t>
      </w:r>
      <w:r w:rsidRPr="00E1396D">
        <w:rPr>
          <w:rFonts w:asciiTheme="minorHAnsi" w:hAnsiTheme="minorHAnsi" w:cstheme="minorHAnsi"/>
          <w:b/>
          <w:bCs/>
          <w:color w:val="000000" w:themeColor="text1"/>
        </w:rPr>
        <w:t>Urz.</w:t>
      </w:r>
      <w:r w:rsidRPr="00E1396D">
        <w:rPr>
          <w:rFonts w:asciiTheme="minorHAnsi" w:hAnsiTheme="minorHAnsi" w:cstheme="minorHAnsi"/>
          <w:b/>
          <w:bCs/>
          <w:color w:val="000000" w:themeColor="text1"/>
          <w:spacing w:val="-7"/>
        </w:rPr>
        <w:t xml:space="preserve"> </w:t>
      </w:r>
      <w:r w:rsidRPr="00E1396D">
        <w:rPr>
          <w:rFonts w:asciiTheme="minorHAnsi" w:hAnsiTheme="minorHAnsi" w:cstheme="minorHAnsi"/>
          <w:b/>
          <w:bCs/>
          <w:color w:val="000000" w:themeColor="text1"/>
        </w:rPr>
        <w:t>UE.</w:t>
      </w:r>
      <w:r w:rsidRPr="00E1396D">
        <w:rPr>
          <w:rFonts w:asciiTheme="minorHAnsi" w:hAnsiTheme="minorHAnsi" w:cstheme="minorHAnsi"/>
          <w:b/>
          <w:bCs/>
          <w:color w:val="000000" w:themeColor="text1"/>
          <w:spacing w:val="-7"/>
        </w:rPr>
        <w:t xml:space="preserve"> </w:t>
      </w:r>
      <w:r w:rsidRPr="00E1396D">
        <w:rPr>
          <w:rFonts w:asciiTheme="minorHAnsi" w:hAnsiTheme="minorHAnsi" w:cstheme="minorHAnsi"/>
          <w:b/>
          <w:bCs/>
          <w:color w:val="000000" w:themeColor="text1"/>
        </w:rPr>
        <w:t>L</w:t>
      </w:r>
      <w:r w:rsidRPr="00E1396D">
        <w:rPr>
          <w:rFonts w:asciiTheme="minorHAnsi" w:hAnsiTheme="minorHAnsi" w:cstheme="minorHAnsi"/>
          <w:b/>
          <w:bCs/>
          <w:color w:val="000000" w:themeColor="text1"/>
          <w:spacing w:val="-11"/>
        </w:rPr>
        <w:t xml:space="preserve"> </w:t>
      </w:r>
      <w:r w:rsidRPr="00E1396D">
        <w:rPr>
          <w:rFonts w:asciiTheme="minorHAnsi" w:hAnsiTheme="minorHAnsi" w:cstheme="minorHAnsi"/>
          <w:b/>
          <w:bCs/>
          <w:color w:val="000000" w:themeColor="text1"/>
        </w:rPr>
        <w:t>119</w:t>
      </w:r>
      <w:r w:rsidRPr="00E1396D">
        <w:rPr>
          <w:rFonts w:asciiTheme="minorHAnsi" w:hAnsiTheme="minorHAnsi" w:cstheme="minorHAnsi"/>
          <w:b/>
          <w:bCs/>
          <w:color w:val="000000" w:themeColor="text1"/>
          <w:spacing w:val="-8"/>
        </w:rPr>
        <w:t xml:space="preserve"> </w:t>
      </w:r>
      <w:r w:rsidRPr="00E1396D">
        <w:rPr>
          <w:rFonts w:asciiTheme="minorHAnsi" w:hAnsiTheme="minorHAnsi" w:cstheme="minorHAnsi"/>
          <w:b/>
          <w:bCs/>
          <w:color w:val="000000" w:themeColor="text1"/>
        </w:rPr>
        <w:t>z</w:t>
      </w:r>
      <w:r w:rsidRPr="00E1396D">
        <w:rPr>
          <w:rFonts w:asciiTheme="minorHAnsi" w:hAnsiTheme="minorHAnsi" w:cstheme="minorHAnsi"/>
          <w:b/>
          <w:bCs/>
          <w:color w:val="000000" w:themeColor="text1"/>
          <w:spacing w:val="-9"/>
        </w:rPr>
        <w:t xml:space="preserve"> </w:t>
      </w:r>
      <w:r w:rsidRPr="00E1396D">
        <w:rPr>
          <w:rFonts w:asciiTheme="minorHAnsi" w:hAnsiTheme="minorHAnsi" w:cstheme="minorHAnsi"/>
          <w:b/>
          <w:bCs/>
          <w:color w:val="000000" w:themeColor="text1"/>
        </w:rPr>
        <w:t>4</w:t>
      </w:r>
      <w:r w:rsidRPr="00E1396D">
        <w:rPr>
          <w:rFonts w:asciiTheme="minorHAnsi" w:hAnsiTheme="minorHAnsi" w:cstheme="minorHAnsi"/>
          <w:b/>
          <w:bCs/>
          <w:color w:val="000000" w:themeColor="text1"/>
          <w:spacing w:val="-8"/>
        </w:rPr>
        <w:t xml:space="preserve"> </w:t>
      </w:r>
      <w:r w:rsidRPr="00E1396D">
        <w:rPr>
          <w:rFonts w:asciiTheme="minorHAnsi" w:hAnsiTheme="minorHAnsi" w:cstheme="minorHAnsi"/>
          <w:b/>
          <w:bCs/>
          <w:color w:val="000000" w:themeColor="text1"/>
        </w:rPr>
        <w:t xml:space="preserve">maja 2016 r., s.1-88), </w:t>
      </w:r>
      <w:r w:rsidRPr="00E1396D">
        <w:rPr>
          <w:rFonts w:asciiTheme="minorHAnsi" w:eastAsia="Times New Roman" w:hAnsiTheme="minorHAnsi" w:cstheme="minorHAnsi"/>
          <w:b/>
          <w:bCs/>
          <w:color w:val="000000" w:themeColor="text1"/>
          <w:lang w:eastAsia="pl-PL"/>
        </w:rPr>
        <w:t>informujemy, że:</w:t>
      </w:r>
    </w:p>
    <w:p w14:paraId="3AE89CE3" w14:textId="77777777" w:rsidR="00711C19" w:rsidRPr="00E1396D" w:rsidRDefault="00711C19" w:rsidP="00711C19">
      <w:pPr>
        <w:shd w:val="clear" w:color="auto" w:fill="FFFFFF"/>
        <w:jc w:val="both"/>
        <w:rPr>
          <w:rFonts w:asciiTheme="minorHAnsi" w:eastAsia="Times New Roman" w:hAnsiTheme="minorHAnsi" w:cstheme="minorHAnsi"/>
          <w:b/>
          <w:bCs/>
          <w:color w:val="000000" w:themeColor="text1"/>
          <w:lang w:eastAsia="pl-PL"/>
        </w:rPr>
      </w:pPr>
    </w:p>
    <w:p w14:paraId="08D790E7" w14:textId="77777777" w:rsidR="00711C19" w:rsidRPr="00E1396D" w:rsidRDefault="00711C19" w:rsidP="00711C19">
      <w:pPr>
        <w:pStyle w:val="Akapitzlist1"/>
        <w:numPr>
          <w:ilvl w:val="0"/>
          <w:numId w:val="22"/>
        </w:numPr>
        <w:spacing w:after="0" w:line="240" w:lineRule="auto"/>
        <w:ind w:left="567" w:hanging="567"/>
        <w:jc w:val="left"/>
        <w:rPr>
          <w:rFonts w:asciiTheme="minorHAnsi" w:hAnsiTheme="minorHAnsi" w:cstheme="minorHAnsi"/>
          <w:color w:val="000000" w:themeColor="text1"/>
          <w:sz w:val="22"/>
        </w:rPr>
      </w:pPr>
      <w:r w:rsidRPr="00E1396D">
        <w:rPr>
          <w:rFonts w:asciiTheme="minorHAnsi" w:hAnsiTheme="minorHAnsi" w:cstheme="minorHAnsi"/>
          <w:b/>
          <w:smallCaps/>
          <w:color w:val="000000" w:themeColor="text1"/>
          <w:sz w:val="22"/>
        </w:rPr>
        <w:t>ADMINISTRATOR DANYCH</w:t>
      </w:r>
    </w:p>
    <w:p w14:paraId="50DE98A0" w14:textId="77777777" w:rsidR="00711C19" w:rsidRPr="00E1396D" w:rsidRDefault="00711C19" w:rsidP="00711C19">
      <w:pPr>
        <w:jc w:val="both"/>
        <w:rPr>
          <w:rStyle w:val="Hipercze1"/>
          <w:rFonts w:asciiTheme="minorHAnsi" w:hAnsiTheme="minorHAnsi" w:cstheme="minorHAnsi"/>
          <w:color w:val="000000" w:themeColor="text1"/>
        </w:rPr>
      </w:pPr>
      <w:r w:rsidRPr="00E1396D">
        <w:rPr>
          <w:rFonts w:asciiTheme="minorHAnsi" w:eastAsia="Times New Roman" w:hAnsiTheme="minorHAnsi" w:cstheme="minorHAnsi"/>
          <w:color w:val="000000" w:themeColor="text1"/>
        </w:rPr>
        <w:t>Administratorem danych osobowych jest</w:t>
      </w:r>
      <w:r w:rsidRPr="00E1396D">
        <w:rPr>
          <w:rFonts w:asciiTheme="minorHAnsi" w:hAnsiTheme="minorHAnsi" w:cstheme="minorHAnsi"/>
          <w:color w:val="000000" w:themeColor="text1"/>
        </w:rPr>
        <w:t xml:space="preserve"> Górnośląski </w:t>
      </w:r>
      <w:r w:rsidRPr="00E1396D">
        <w:rPr>
          <w:rFonts w:asciiTheme="minorHAnsi" w:hAnsiTheme="minorHAnsi" w:cstheme="minorHAnsi"/>
          <w:color w:val="000000" w:themeColor="text1"/>
          <w:lang w:eastAsia="zh-CN"/>
        </w:rPr>
        <w:t>Akcelerator Przedsiębiorczości Rynkowej sp. z o.o.</w:t>
      </w:r>
      <w:r w:rsidRPr="00E1396D">
        <w:rPr>
          <w:rFonts w:asciiTheme="minorHAnsi" w:hAnsiTheme="minorHAnsi" w:cstheme="minorHAnsi"/>
          <w:color w:val="000000" w:themeColor="text1"/>
        </w:rPr>
        <w:t xml:space="preserve"> z siedzibą</w:t>
      </w:r>
      <w:r w:rsidRPr="00E1396D">
        <w:rPr>
          <w:rFonts w:asciiTheme="minorHAnsi" w:eastAsia="Times New Roman" w:hAnsiTheme="minorHAnsi" w:cstheme="minorHAnsi"/>
          <w:color w:val="000000" w:themeColor="text1"/>
        </w:rPr>
        <w:t xml:space="preserve"> w Gliwicach, adres:</w:t>
      </w:r>
      <w:r w:rsidRPr="00E1396D">
        <w:rPr>
          <w:rFonts w:asciiTheme="minorHAnsi" w:hAnsiTheme="minorHAnsi" w:cstheme="minorHAnsi"/>
          <w:color w:val="000000" w:themeColor="text1"/>
        </w:rPr>
        <w:t xml:space="preserve"> ul. Wincentego Pola 16, 44-100 Gliwice, </w:t>
      </w:r>
      <w:r w:rsidRPr="00E1396D">
        <w:rPr>
          <w:rFonts w:asciiTheme="minorHAnsi" w:eastAsia="Times New Roman" w:hAnsiTheme="minorHAnsi" w:cstheme="minorHAnsi"/>
          <w:color w:val="000000" w:themeColor="text1"/>
        </w:rPr>
        <w:t>tel</w:t>
      </w:r>
      <w:r w:rsidRPr="00E1396D">
        <w:rPr>
          <w:rFonts w:asciiTheme="minorHAnsi" w:hAnsiTheme="minorHAnsi" w:cstheme="minorHAnsi"/>
          <w:color w:val="000000" w:themeColor="text1"/>
        </w:rPr>
        <w:t>. </w:t>
      </w:r>
      <w:hyperlink r:id="rId8" w:history="1">
        <w:r w:rsidRPr="00E1396D">
          <w:rPr>
            <w:rStyle w:val="Hipercze1"/>
            <w:rFonts w:asciiTheme="minorHAnsi" w:hAnsiTheme="minorHAnsi" w:cstheme="minorHAnsi"/>
            <w:color w:val="000000" w:themeColor="text1"/>
          </w:rPr>
          <w:t>+48 32 33 93 110</w:t>
        </w:r>
      </w:hyperlink>
      <w:r w:rsidRPr="00E1396D">
        <w:rPr>
          <w:rFonts w:asciiTheme="minorHAnsi" w:hAnsiTheme="minorHAnsi" w:cstheme="minorHAnsi"/>
          <w:color w:val="000000" w:themeColor="text1"/>
        </w:rPr>
        <w:t xml:space="preserve">, e-mail: </w:t>
      </w:r>
      <w:hyperlink r:id="rId9" w:history="1">
        <w:r w:rsidRPr="00E1396D">
          <w:rPr>
            <w:rStyle w:val="Hipercze1"/>
            <w:rFonts w:asciiTheme="minorHAnsi" w:hAnsiTheme="minorHAnsi" w:cstheme="minorHAnsi"/>
            <w:color w:val="000000" w:themeColor="text1"/>
          </w:rPr>
          <w:t>gapr@gapr.pl</w:t>
        </w:r>
      </w:hyperlink>
    </w:p>
    <w:p w14:paraId="06922080" w14:textId="77777777" w:rsidR="00711C19" w:rsidRPr="00E1396D" w:rsidRDefault="00711C19" w:rsidP="00711C19">
      <w:pPr>
        <w:ind w:left="567" w:hanging="567"/>
        <w:jc w:val="both"/>
        <w:rPr>
          <w:rFonts w:asciiTheme="minorHAnsi" w:hAnsiTheme="minorHAnsi" w:cstheme="minorHAnsi"/>
          <w:color w:val="000000" w:themeColor="text1"/>
        </w:rPr>
      </w:pPr>
      <w:r w:rsidRPr="00E1396D">
        <w:rPr>
          <w:rFonts w:asciiTheme="minorHAnsi" w:hAnsiTheme="minorHAnsi" w:cstheme="minorHAnsi"/>
          <w:color w:val="000000" w:themeColor="text1"/>
        </w:rPr>
        <w:t>Administrator pełni rolę Beneficjenta programu Fundusze Europejskie dla Śląskiego 2021-2027.</w:t>
      </w:r>
    </w:p>
    <w:p w14:paraId="2EF570F8" w14:textId="77777777" w:rsidR="00711C19" w:rsidRPr="00E1396D" w:rsidRDefault="00711C19" w:rsidP="00711C19">
      <w:pPr>
        <w:jc w:val="both"/>
        <w:rPr>
          <w:rFonts w:asciiTheme="minorHAnsi" w:hAnsiTheme="minorHAnsi" w:cstheme="minorHAnsi"/>
          <w:color w:val="000000" w:themeColor="text1"/>
        </w:rPr>
      </w:pPr>
      <w:r w:rsidRPr="00E1396D">
        <w:rPr>
          <w:rFonts w:asciiTheme="minorHAnsi" w:hAnsiTheme="minorHAnsi" w:cstheme="minorHAnsi"/>
          <w:color w:val="000000" w:themeColor="text1"/>
        </w:rPr>
        <w:t>Kontakt z administratorem dostępny jest z wykorzystaniem wskazanych wyżej danych kontaktowych.</w:t>
      </w:r>
    </w:p>
    <w:p w14:paraId="18FBA2DA" w14:textId="77777777" w:rsidR="00711C19" w:rsidRPr="00E1396D" w:rsidRDefault="00711C19" w:rsidP="00711C19">
      <w:pPr>
        <w:ind w:left="567" w:hanging="567"/>
        <w:jc w:val="both"/>
        <w:rPr>
          <w:rFonts w:asciiTheme="minorHAnsi" w:hAnsiTheme="minorHAnsi" w:cstheme="minorHAnsi"/>
          <w:color w:val="000000" w:themeColor="text1"/>
        </w:rPr>
      </w:pPr>
    </w:p>
    <w:p w14:paraId="08A346FC" w14:textId="77777777" w:rsidR="00711C19" w:rsidRPr="00E1396D" w:rsidRDefault="00711C19" w:rsidP="00711C19">
      <w:pPr>
        <w:pStyle w:val="Akapitzlist1"/>
        <w:numPr>
          <w:ilvl w:val="0"/>
          <w:numId w:val="22"/>
        </w:numPr>
        <w:spacing w:after="0" w:line="240" w:lineRule="auto"/>
        <w:ind w:left="567" w:hanging="567"/>
        <w:jc w:val="left"/>
        <w:rPr>
          <w:rFonts w:asciiTheme="minorHAnsi" w:hAnsiTheme="minorHAnsi" w:cstheme="minorHAnsi"/>
          <w:color w:val="000000" w:themeColor="text1"/>
          <w:sz w:val="22"/>
        </w:rPr>
      </w:pPr>
      <w:r w:rsidRPr="00E1396D">
        <w:rPr>
          <w:rFonts w:asciiTheme="minorHAnsi" w:hAnsiTheme="minorHAnsi" w:cstheme="minorHAnsi"/>
          <w:b/>
          <w:smallCaps/>
          <w:color w:val="000000" w:themeColor="text1"/>
          <w:sz w:val="22"/>
        </w:rPr>
        <w:t>INSPEKTOR OCHRONY DANYCH</w:t>
      </w:r>
    </w:p>
    <w:p w14:paraId="7AE6F774" w14:textId="77777777" w:rsidR="00711C19" w:rsidRPr="00E1396D" w:rsidRDefault="00711C19" w:rsidP="00711C19">
      <w:pPr>
        <w:jc w:val="both"/>
        <w:rPr>
          <w:rFonts w:asciiTheme="minorHAnsi" w:hAnsiTheme="minorHAnsi" w:cstheme="minorHAnsi"/>
          <w:color w:val="000000" w:themeColor="text1"/>
        </w:rPr>
      </w:pPr>
      <w:r w:rsidRPr="00E1396D">
        <w:rPr>
          <w:rFonts w:asciiTheme="minorHAnsi" w:eastAsia="Times New Roman" w:hAnsiTheme="minorHAnsi" w:cstheme="minorHAnsi"/>
          <w:color w:val="000000" w:themeColor="text1"/>
        </w:rPr>
        <w:t xml:space="preserve">Administrator </w:t>
      </w:r>
      <w:r w:rsidRPr="00E1396D">
        <w:rPr>
          <w:rFonts w:asciiTheme="minorHAnsi" w:hAnsiTheme="minorHAnsi" w:cstheme="minorHAnsi"/>
          <w:color w:val="000000" w:themeColor="text1"/>
        </w:rPr>
        <w:t xml:space="preserve">wyznaczył Inspektora Ochrony Danych, z którym może się </w:t>
      </w:r>
      <w:r w:rsidRPr="00E1396D">
        <w:rPr>
          <w:rFonts w:asciiTheme="minorHAnsi" w:eastAsia="Times New Roman" w:hAnsiTheme="minorHAnsi" w:cstheme="minorHAnsi"/>
          <w:color w:val="000000" w:themeColor="text1"/>
        </w:rPr>
        <w:t xml:space="preserve">Pani/Pan </w:t>
      </w:r>
      <w:r w:rsidRPr="00E1396D">
        <w:rPr>
          <w:rFonts w:asciiTheme="minorHAnsi" w:hAnsiTheme="minorHAnsi" w:cstheme="minorHAnsi"/>
          <w:color w:val="000000" w:themeColor="text1"/>
        </w:rPr>
        <w:t>skontaktować w sprawach związanych z ochroną danych osobowych, w następujący sposób:</w:t>
      </w:r>
    </w:p>
    <w:p w14:paraId="09B0090A" w14:textId="77777777" w:rsidR="00711C19" w:rsidRPr="00E1396D" w:rsidRDefault="00711C19" w:rsidP="00711C19">
      <w:pPr>
        <w:pStyle w:val="Akapitzlist1"/>
        <w:numPr>
          <w:ilvl w:val="0"/>
          <w:numId w:val="23"/>
        </w:numPr>
        <w:tabs>
          <w:tab w:val="clear" w:pos="0"/>
        </w:tabs>
        <w:spacing w:after="0" w:line="240" w:lineRule="auto"/>
        <w:ind w:left="567" w:hanging="567"/>
        <w:rPr>
          <w:rFonts w:asciiTheme="minorHAnsi" w:hAnsiTheme="minorHAnsi" w:cstheme="minorHAnsi"/>
          <w:color w:val="000000" w:themeColor="text1"/>
          <w:sz w:val="22"/>
        </w:rPr>
      </w:pPr>
      <w:r w:rsidRPr="00E1396D">
        <w:rPr>
          <w:rFonts w:asciiTheme="minorHAnsi" w:hAnsiTheme="minorHAnsi" w:cstheme="minorHAnsi"/>
          <w:color w:val="000000" w:themeColor="text1"/>
          <w:sz w:val="22"/>
        </w:rPr>
        <w:t xml:space="preserve">pod adresem poczty elektronicznej: </w:t>
      </w:r>
      <w:hyperlink r:id="rId10" w:history="1">
        <w:r w:rsidRPr="00E1396D">
          <w:rPr>
            <w:rStyle w:val="Hipercze1"/>
            <w:rFonts w:asciiTheme="minorHAnsi" w:hAnsiTheme="minorHAnsi" w:cstheme="minorHAnsi"/>
            <w:color w:val="000000" w:themeColor="text1"/>
            <w:sz w:val="22"/>
          </w:rPr>
          <w:t>iod@gapr.pl</w:t>
        </w:r>
      </w:hyperlink>
      <w:r w:rsidRPr="00E1396D">
        <w:rPr>
          <w:rFonts w:asciiTheme="minorHAnsi" w:hAnsiTheme="minorHAnsi" w:cstheme="minorHAnsi"/>
          <w:color w:val="000000" w:themeColor="text1"/>
          <w:sz w:val="22"/>
        </w:rPr>
        <w:t xml:space="preserve"> </w:t>
      </w:r>
    </w:p>
    <w:p w14:paraId="41578DB0" w14:textId="77777777" w:rsidR="00711C19" w:rsidRPr="00E1396D" w:rsidRDefault="00711C19" w:rsidP="00711C19">
      <w:pPr>
        <w:pStyle w:val="Akapitzlist1"/>
        <w:numPr>
          <w:ilvl w:val="0"/>
          <w:numId w:val="23"/>
        </w:numPr>
        <w:tabs>
          <w:tab w:val="clear" w:pos="0"/>
        </w:tabs>
        <w:spacing w:after="0" w:line="240" w:lineRule="auto"/>
        <w:ind w:left="567" w:hanging="567"/>
        <w:rPr>
          <w:rFonts w:asciiTheme="minorHAnsi" w:hAnsiTheme="minorHAnsi" w:cstheme="minorHAnsi"/>
          <w:color w:val="000000" w:themeColor="text1"/>
          <w:sz w:val="22"/>
        </w:rPr>
      </w:pPr>
      <w:r w:rsidRPr="00E1396D">
        <w:rPr>
          <w:rFonts w:asciiTheme="minorHAnsi" w:eastAsia="Times New Roman" w:hAnsiTheme="minorHAnsi" w:cstheme="minorHAnsi"/>
          <w:color w:val="000000" w:themeColor="text1"/>
          <w:sz w:val="22"/>
        </w:rPr>
        <w:t>pisemnie na adres siedziby Administratora.</w:t>
      </w:r>
    </w:p>
    <w:p w14:paraId="56E37699" w14:textId="77777777" w:rsidR="00711C19" w:rsidRPr="00E1396D" w:rsidRDefault="00711C19" w:rsidP="00711C19">
      <w:pPr>
        <w:pStyle w:val="Akapitzlist1"/>
        <w:spacing w:after="0" w:line="240" w:lineRule="auto"/>
        <w:ind w:left="1134"/>
        <w:rPr>
          <w:rFonts w:asciiTheme="minorHAnsi" w:hAnsiTheme="minorHAnsi" w:cstheme="minorHAnsi"/>
          <w:color w:val="000000" w:themeColor="text1"/>
          <w:sz w:val="22"/>
        </w:rPr>
      </w:pPr>
    </w:p>
    <w:p w14:paraId="6F49A75E" w14:textId="77777777" w:rsidR="00711C19" w:rsidRPr="00E1396D" w:rsidRDefault="00711C19" w:rsidP="00711C19">
      <w:pPr>
        <w:pStyle w:val="Akapitzlist1"/>
        <w:numPr>
          <w:ilvl w:val="0"/>
          <w:numId w:val="22"/>
        </w:numPr>
        <w:spacing w:after="0" w:line="240" w:lineRule="auto"/>
        <w:ind w:left="567" w:hanging="567"/>
        <w:jc w:val="left"/>
        <w:rPr>
          <w:rFonts w:asciiTheme="minorHAnsi" w:hAnsiTheme="minorHAnsi" w:cstheme="minorHAnsi"/>
          <w:color w:val="000000" w:themeColor="text1"/>
          <w:sz w:val="22"/>
        </w:rPr>
      </w:pPr>
      <w:r w:rsidRPr="00E1396D">
        <w:rPr>
          <w:rFonts w:asciiTheme="minorHAnsi" w:hAnsiTheme="minorHAnsi" w:cstheme="minorHAnsi"/>
          <w:b/>
          <w:smallCaps/>
          <w:color w:val="000000" w:themeColor="text1"/>
          <w:sz w:val="22"/>
        </w:rPr>
        <w:lastRenderedPageBreak/>
        <w:t>CELE PRZETWARZANIA DANYCH OSOBOWYCH</w:t>
      </w:r>
    </w:p>
    <w:p w14:paraId="77A6AE8A" w14:textId="77777777" w:rsidR="00711C19" w:rsidRPr="00E1396D" w:rsidRDefault="00711C19" w:rsidP="00711C19">
      <w:pPr>
        <w:pStyle w:val="Default"/>
        <w:jc w:val="both"/>
        <w:rPr>
          <w:rFonts w:asciiTheme="minorHAnsi" w:hAnsiTheme="minorHAnsi" w:cstheme="minorHAnsi"/>
          <w:color w:val="000000" w:themeColor="text1"/>
          <w:sz w:val="22"/>
          <w:szCs w:val="22"/>
        </w:rPr>
      </w:pPr>
      <w:r w:rsidRPr="00E1396D">
        <w:rPr>
          <w:rFonts w:asciiTheme="minorHAnsi" w:eastAsia="Times New Roman" w:hAnsiTheme="minorHAnsi" w:cstheme="minorHAnsi"/>
          <w:color w:val="000000" w:themeColor="text1"/>
          <w:sz w:val="22"/>
          <w:szCs w:val="22"/>
          <w:lang w:eastAsia="pl-PL"/>
          <w14:ligatures w14:val="none"/>
        </w:rPr>
        <w:t xml:space="preserve">Dane osobowe przetwarzamy w związku z realizacją zadań określonych w umowie o dofinansowanie projektu </w:t>
      </w:r>
      <w:r w:rsidRPr="00E1396D">
        <w:rPr>
          <w:rFonts w:asciiTheme="minorHAnsi" w:hAnsiTheme="minorHAnsi" w:cstheme="minorHAnsi"/>
          <w:color w:val="000000" w:themeColor="text1"/>
          <w:sz w:val="22"/>
          <w:szCs w:val="22"/>
        </w:rPr>
        <w:t>Wsparcie osób dorosłych z subregionu centralnego województwa śląskiego w zakresie nabywania zielonych kompetencji/kwalifikacji</w:t>
      </w:r>
      <w:r w:rsidRPr="00E1396D">
        <w:rPr>
          <w:rFonts w:asciiTheme="minorHAnsi" w:hAnsiTheme="minorHAnsi" w:cstheme="minorHAnsi"/>
          <w:b/>
          <w:bCs/>
          <w:color w:val="000000" w:themeColor="text1"/>
          <w:sz w:val="22"/>
          <w:szCs w:val="22"/>
        </w:rPr>
        <w:t xml:space="preserve"> </w:t>
      </w:r>
      <w:r w:rsidRPr="00E1396D">
        <w:rPr>
          <w:rFonts w:asciiTheme="minorHAnsi" w:hAnsiTheme="minorHAnsi" w:cstheme="minorHAnsi"/>
          <w:color w:val="000000" w:themeColor="text1"/>
          <w:sz w:val="22"/>
          <w:szCs w:val="22"/>
        </w:rPr>
        <w:t>w ramach Programu Fundusze Europejskie dla Śląskiego 2021-2027, współfinansowanego ze środków Funduszu na rzecz Sprawiedliwej Transformacji (Nr Umowy: FESL.10.17-IP.02-076B/23-00).</w:t>
      </w:r>
    </w:p>
    <w:p w14:paraId="5082EBD4" w14:textId="77777777" w:rsidR="00711C19" w:rsidRPr="00E1396D" w:rsidRDefault="00711C19" w:rsidP="00711C19">
      <w:pPr>
        <w:pStyle w:val="Default"/>
        <w:jc w:val="both"/>
        <w:rPr>
          <w:rFonts w:asciiTheme="minorHAnsi" w:hAnsiTheme="minorHAnsi" w:cstheme="minorHAnsi"/>
          <w:color w:val="000000" w:themeColor="text1"/>
          <w:sz w:val="22"/>
          <w:szCs w:val="22"/>
        </w:rPr>
      </w:pPr>
      <w:r w:rsidRPr="00E1396D">
        <w:rPr>
          <w:rFonts w:asciiTheme="minorHAnsi" w:hAnsiTheme="minorHAnsi" w:cstheme="minorHAnsi"/>
          <w:color w:val="000000" w:themeColor="text1"/>
          <w:sz w:val="22"/>
          <w:szCs w:val="22"/>
        </w:rPr>
        <w:t>Wobec powyższego dane osobowe będą przetwarzane w związku z realizacją Programu Fundusze Europejskie dla Śląskiego 2021-2027 (FE SL 2021-2027), w szczególności w celu rekrutacji do projektu, określania kwalifikowalności uczestników projektu, zawarcia, wykonania i rozliczenia umowy, udzielania wsparcia, monitorowania, sprawozdawczości, komunikacji, publikacji, ewaluacji, analiz, ekspertyz, zarządzania finansowego, weryfikacji i audytów oraz do celów rejestracji</w:t>
      </w:r>
      <w:r w:rsidRPr="00E1396D">
        <w:rPr>
          <w:rFonts w:asciiTheme="minorHAnsi" w:hAnsiTheme="minorHAnsi" w:cstheme="minorHAnsi"/>
          <w:color w:val="000000" w:themeColor="text1"/>
          <w:spacing w:val="40"/>
          <w:sz w:val="22"/>
          <w:szCs w:val="22"/>
        </w:rPr>
        <w:t xml:space="preserve"> </w:t>
      </w:r>
      <w:r w:rsidRPr="00E1396D">
        <w:rPr>
          <w:rFonts w:asciiTheme="minorHAnsi" w:hAnsiTheme="minorHAnsi" w:cstheme="minorHAnsi"/>
          <w:color w:val="000000" w:themeColor="text1"/>
          <w:sz w:val="22"/>
          <w:szCs w:val="22"/>
        </w:rPr>
        <w:t xml:space="preserve">i przechowywania w formie elektronicznej danych dotyczących projektu, archiwizacji dokumentacji, prowadzenia działań </w:t>
      </w:r>
      <w:proofErr w:type="spellStart"/>
      <w:r w:rsidRPr="00E1396D">
        <w:rPr>
          <w:rFonts w:asciiTheme="minorHAnsi" w:hAnsiTheme="minorHAnsi" w:cstheme="minorHAnsi"/>
          <w:color w:val="000000" w:themeColor="text1"/>
          <w:sz w:val="22"/>
          <w:szCs w:val="22"/>
        </w:rPr>
        <w:t>informacyjno</w:t>
      </w:r>
      <w:proofErr w:type="spellEnd"/>
      <w:r w:rsidRPr="00E1396D">
        <w:rPr>
          <w:rFonts w:asciiTheme="minorHAnsi" w:hAnsiTheme="minorHAnsi" w:cstheme="minorHAnsi"/>
          <w:color w:val="000000" w:themeColor="text1"/>
          <w:sz w:val="22"/>
          <w:szCs w:val="22"/>
        </w:rPr>
        <w:t xml:space="preserve"> – promocyjnych, wykrywania nieprawidłowości, nakładania korekt finansowych, odzyskiwania środków wypłaconych w związku z realizacją projektu, rozliczania finansowego projektu na etapie weryfikacji wniosków o płatność.</w:t>
      </w:r>
    </w:p>
    <w:p w14:paraId="499DFC0E" w14:textId="77777777" w:rsidR="00711C19" w:rsidRPr="00E1396D" w:rsidRDefault="00711C19" w:rsidP="00711C19">
      <w:pPr>
        <w:pStyle w:val="Tekstpodstawowy"/>
        <w:spacing w:before="0"/>
        <w:ind w:left="0"/>
        <w:rPr>
          <w:rFonts w:asciiTheme="minorHAnsi" w:hAnsiTheme="minorHAnsi" w:cstheme="minorHAnsi"/>
          <w:color w:val="000000" w:themeColor="text1"/>
          <w:sz w:val="22"/>
          <w:szCs w:val="22"/>
        </w:rPr>
      </w:pPr>
      <w:r w:rsidRPr="00E1396D">
        <w:rPr>
          <w:rFonts w:asciiTheme="minorHAnsi" w:hAnsiTheme="minorHAnsi" w:cstheme="minorHAnsi"/>
          <w:color w:val="000000" w:themeColor="text1"/>
          <w:sz w:val="22"/>
          <w:szCs w:val="22"/>
        </w:rPr>
        <w:t>Podanie</w:t>
      </w:r>
      <w:r w:rsidRPr="00E1396D">
        <w:rPr>
          <w:rFonts w:asciiTheme="minorHAnsi" w:hAnsiTheme="minorHAnsi" w:cstheme="minorHAnsi"/>
          <w:color w:val="000000" w:themeColor="text1"/>
          <w:spacing w:val="14"/>
          <w:sz w:val="22"/>
          <w:szCs w:val="22"/>
        </w:rPr>
        <w:t xml:space="preserve"> </w:t>
      </w:r>
      <w:r w:rsidRPr="00E1396D">
        <w:rPr>
          <w:rFonts w:asciiTheme="minorHAnsi" w:hAnsiTheme="minorHAnsi" w:cstheme="minorHAnsi"/>
          <w:color w:val="000000" w:themeColor="text1"/>
          <w:sz w:val="22"/>
          <w:szCs w:val="22"/>
        </w:rPr>
        <w:t>danych</w:t>
      </w:r>
      <w:r w:rsidRPr="00E1396D">
        <w:rPr>
          <w:rFonts w:asciiTheme="minorHAnsi" w:hAnsiTheme="minorHAnsi" w:cstheme="minorHAnsi"/>
          <w:color w:val="000000" w:themeColor="text1"/>
          <w:spacing w:val="15"/>
          <w:sz w:val="22"/>
          <w:szCs w:val="22"/>
        </w:rPr>
        <w:t xml:space="preserve"> </w:t>
      </w:r>
      <w:r w:rsidRPr="00E1396D">
        <w:rPr>
          <w:rFonts w:asciiTheme="minorHAnsi" w:hAnsiTheme="minorHAnsi" w:cstheme="minorHAnsi"/>
          <w:color w:val="000000" w:themeColor="text1"/>
          <w:sz w:val="22"/>
          <w:szCs w:val="22"/>
        </w:rPr>
        <w:t>jest</w:t>
      </w:r>
      <w:r w:rsidRPr="00E1396D">
        <w:rPr>
          <w:rFonts w:asciiTheme="minorHAnsi" w:hAnsiTheme="minorHAnsi" w:cstheme="minorHAnsi"/>
          <w:color w:val="000000" w:themeColor="text1"/>
          <w:spacing w:val="15"/>
          <w:sz w:val="22"/>
          <w:szCs w:val="22"/>
        </w:rPr>
        <w:t xml:space="preserve"> </w:t>
      </w:r>
      <w:r w:rsidRPr="00E1396D">
        <w:rPr>
          <w:rFonts w:asciiTheme="minorHAnsi" w:hAnsiTheme="minorHAnsi" w:cstheme="minorHAnsi"/>
          <w:color w:val="000000" w:themeColor="text1"/>
          <w:sz w:val="22"/>
          <w:szCs w:val="22"/>
        </w:rPr>
        <w:t>dobrowolne,</w:t>
      </w:r>
      <w:r w:rsidRPr="00E1396D">
        <w:rPr>
          <w:rFonts w:asciiTheme="minorHAnsi" w:hAnsiTheme="minorHAnsi" w:cstheme="minorHAnsi"/>
          <w:color w:val="000000" w:themeColor="text1"/>
          <w:spacing w:val="14"/>
          <w:sz w:val="22"/>
          <w:szCs w:val="22"/>
        </w:rPr>
        <w:t xml:space="preserve"> </w:t>
      </w:r>
      <w:r w:rsidRPr="00E1396D">
        <w:rPr>
          <w:rFonts w:asciiTheme="minorHAnsi" w:hAnsiTheme="minorHAnsi" w:cstheme="minorHAnsi"/>
          <w:color w:val="000000" w:themeColor="text1"/>
          <w:sz w:val="22"/>
          <w:szCs w:val="22"/>
        </w:rPr>
        <w:t>ale</w:t>
      </w:r>
      <w:r w:rsidRPr="00E1396D">
        <w:rPr>
          <w:rFonts w:asciiTheme="minorHAnsi" w:hAnsiTheme="minorHAnsi" w:cstheme="minorHAnsi"/>
          <w:color w:val="000000" w:themeColor="text1"/>
          <w:spacing w:val="15"/>
          <w:sz w:val="22"/>
          <w:szCs w:val="22"/>
        </w:rPr>
        <w:t xml:space="preserve"> </w:t>
      </w:r>
      <w:r w:rsidRPr="00E1396D">
        <w:rPr>
          <w:rFonts w:asciiTheme="minorHAnsi" w:hAnsiTheme="minorHAnsi" w:cstheme="minorHAnsi"/>
          <w:color w:val="000000" w:themeColor="text1"/>
          <w:sz w:val="22"/>
          <w:szCs w:val="22"/>
        </w:rPr>
        <w:t>konieczne</w:t>
      </w:r>
      <w:r w:rsidRPr="00E1396D">
        <w:rPr>
          <w:rFonts w:asciiTheme="minorHAnsi" w:hAnsiTheme="minorHAnsi" w:cstheme="minorHAnsi"/>
          <w:color w:val="000000" w:themeColor="text1"/>
          <w:spacing w:val="14"/>
          <w:sz w:val="22"/>
          <w:szCs w:val="22"/>
        </w:rPr>
        <w:t xml:space="preserve"> </w:t>
      </w:r>
      <w:r w:rsidRPr="00E1396D">
        <w:rPr>
          <w:rFonts w:asciiTheme="minorHAnsi" w:hAnsiTheme="minorHAnsi" w:cstheme="minorHAnsi"/>
          <w:color w:val="000000" w:themeColor="text1"/>
          <w:sz w:val="22"/>
          <w:szCs w:val="22"/>
        </w:rPr>
        <w:t>do</w:t>
      </w:r>
      <w:r w:rsidRPr="00E1396D">
        <w:rPr>
          <w:rFonts w:asciiTheme="minorHAnsi" w:hAnsiTheme="minorHAnsi" w:cstheme="minorHAnsi"/>
          <w:color w:val="000000" w:themeColor="text1"/>
          <w:spacing w:val="15"/>
          <w:sz w:val="22"/>
          <w:szCs w:val="22"/>
        </w:rPr>
        <w:t xml:space="preserve"> </w:t>
      </w:r>
      <w:r w:rsidRPr="00E1396D">
        <w:rPr>
          <w:rFonts w:asciiTheme="minorHAnsi" w:hAnsiTheme="minorHAnsi" w:cstheme="minorHAnsi"/>
          <w:color w:val="000000" w:themeColor="text1"/>
          <w:sz w:val="22"/>
          <w:szCs w:val="22"/>
        </w:rPr>
        <w:t>realizacji</w:t>
      </w:r>
      <w:r w:rsidRPr="00E1396D">
        <w:rPr>
          <w:rFonts w:asciiTheme="minorHAnsi" w:hAnsiTheme="minorHAnsi" w:cstheme="minorHAnsi"/>
          <w:color w:val="000000" w:themeColor="text1"/>
          <w:spacing w:val="14"/>
          <w:sz w:val="22"/>
          <w:szCs w:val="22"/>
        </w:rPr>
        <w:t xml:space="preserve"> </w:t>
      </w:r>
      <w:r w:rsidRPr="00E1396D">
        <w:rPr>
          <w:rFonts w:asciiTheme="minorHAnsi" w:hAnsiTheme="minorHAnsi" w:cstheme="minorHAnsi"/>
          <w:color w:val="000000" w:themeColor="text1"/>
          <w:sz w:val="22"/>
          <w:szCs w:val="22"/>
        </w:rPr>
        <w:t>wyżej</w:t>
      </w:r>
      <w:r w:rsidRPr="00E1396D">
        <w:rPr>
          <w:rFonts w:asciiTheme="minorHAnsi" w:hAnsiTheme="minorHAnsi" w:cstheme="minorHAnsi"/>
          <w:color w:val="000000" w:themeColor="text1"/>
          <w:spacing w:val="14"/>
          <w:sz w:val="22"/>
          <w:szCs w:val="22"/>
        </w:rPr>
        <w:t xml:space="preserve"> </w:t>
      </w:r>
      <w:r w:rsidRPr="00E1396D">
        <w:rPr>
          <w:rFonts w:asciiTheme="minorHAnsi" w:hAnsiTheme="minorHAnsi" w:cstheme="minorHAnsi"/>
          <w:color w:val="000000" w:themeColor="text1"/>
          <w:sz w:val="22"/>
          <w:szCs w:val="22"/>
        </w:rPr>
        <w:t>wymienionego</w:t>
      </w:r>
      <w:r w:rsidRPr="00E1396D">
        <w:rPr>
          <w:rFonts w:asciiTheme="minorHAnsi" w:hAnsiTheme="minorHAnsi" w:cstheme="minorHAnsi"/>
          <w:color w:val="000000" w:themeColor="text1"/>
          <w:spacing w:val="15"/>
          <w:sz w:val="22"/>
          <w:szCs w:val="22"/>
        </w:rPr>
        <w:t xml:space="preserve"> </w:t>
      </w:r>
      <w:r w:rsidRPr="00E1396D">
        <w:rPr>
          <w:rFonts w:asciiTheme="minorHAnsi" w:hAnsiTheme="minorHAnsi" w:cstheme="minorHAnsi"/>
          <w:color w:val="000000" w:themeColor="text1"/>
          <w:sz w:val="22"/>
          <w:szCs w:val="22"/>
        </w:rPr>
        <w:t>celu.</w:t>
      </w:r>
      <w:r w:rsidRPr="00E1396D">
        <w:rPr>
          <w:rFonts w:asciiTheme="minorHAnsi" w:hAnsiTheme="minorHAnsi" w:cstheme="minorHAnsi"/>
          <w:color w:val="000000" w:themeColor="text1"/>
          <w:spacing w:val="14"/>
          <w:sz w:val="22"/>
          <w:szCs w:val="22"/>
        </w:rPr>
        <w:t xml:space="preserve"> </w:t>
      </w:r>
      <w:r w:rsidRPr="00E1396D">
        <w:rPr>
          <w:rFonts w:asciiTheme="minorHAnsi" w:hAnsiTheme="minorHAnsi" w:cstheme="minorHAnsi"/>
          <w:color w:val="000000" w:themeColor="text1"/>
          <w:sz w:val="22"/>
          <w:szCs w:val="22"/>
        </w:rPr>
        <w:t>Odmowa</w:t>
      </w:r>
      <w:r w:rsidRPr="00E1396D">
        <w:rPr>
          <w:rFonts w:asciiTheme="minorHAnsi" w:hAnsiTheme="minorHAnsi" w:cstheme="minorHAnsi"/>
          <w:color w:val="000000" w:themeColor="text1"/>
          <w:spacing w:val="15"/>
          <w:sz w:val="22"/>
          <w:szCs w:val="22"/>
        </w:rPr>
        <w:t xml:space="preserve"> </w:t>
      </w:r>
      <w:r w:rsidRPr="00E1396D">
        <w:rPr>
          <w:rFonts w:asciiTheme="minorHAnsi" w:hAnsiTheme="minorHAnsi" w:cstheme="minorHAnsi"/>
          <w:color w:val="000000" w:themeColor="text1"/>
          <w:spacing w:val="-5"/>
          <w:sz w:val="22"/>
          <w:szCs w:val="22"/>
        </w:rPr>
        <w:t>ich</w:t>
      </w:r>
      <w:r w:rsidRPr="00E1396D">
        <w:rPr>
          <w:rFonts w:asciiTheme="minorHAnsi" w:hAnsiTheme="minorHAnsi" w:cstheme="minorHAnsi"/>
          <w:color w:val="000000" w:themeColor="text1"/>
          <w:sz w:val="22"/>
          <w:szCs w:val="22"/>
        </w:rPr>
        <w:t xml:space="preserve"> podania</w:t>
      </w:r>
      <w:r w:rsidRPr="00E1396D">
        <w:rPr>
          <w:rFonts w:asciiTheme="minorHAnsi" w:hAnsiTheme="minorHAnsi" w:cstheme="minorHAnsi"/>
          <w:color w:val="000000" w:themeColor="text1"/>
          <w:spacing w:val="-10"/>
          <w:sz w:val="22"/>
          <w:szCs w:val="22"/>
        </w:rPr>
        <w:t xml:space="preserve"> </w:t>
      </w:r>
      <w:r w:rsidRPr="00E1396D">
        <w:rPr>
          <w:rFonts w:asciiTheme="minorHAnsi" w:hAnsiTheme="minorHAnsi" w:cstheme="minorHAnsi"/>
          <w:color w:val="000000" w:themeColor="text1"/>
          <w:sz w:val="22"/>
          <w:szCs w:val="22"/>
        </w:rPr>
        <w:t>jest</w:t>
      </w:r>
      <w:r w:rsidRPr="00E1396D">
        <w:rPr>
          <w:rFonts w:asciiTheme="minorHAnsi" w:hAnsiTheme="minorHAnsi" w:cstheme="minorHAnsi"/>
          <w:color w:val="000000" w:themeColor="text1"/>
          <w:spacing w:val="-8"/>
          <w:sz w:val="22"/>
          <w:szCs w:val="22"/>
        </w:rPr>
        <w:t xml:space="preserve"> </w:t>
      </w:r>
      <w:r w:rsidRPr="00E1396D">
        <w:rPr>
          <w:rFonts w:asciiTheme="minorHAnsi" w:hAnsiTheme="minorHAnsi" w:cstheme="minorHAnsi"/>
          <w:color w:val="000000" w:themeColor="text1"/>
          <w:sz w:val="22"/>
          <w:szCs w:val="22"/>
        </w:rPr>
        <w:t>równoznaczna</w:t>
      </w:r>
      <w:r w:rsidRPr="00E1396D">
        <w:rPr>
          <w:rFonts w:asciiTheme="minorHAnsi" w:hAnsiTheme="minorHAnsi" w:cstheme="minorHAnsi"/>
          <w:color w:val="000000" w:themeColor="text1"/>
          <w:spacing w:val="-8"/>
          <w:sz w:val="22"/>
          <w:szCs w:val="22"/>
        </w:rPr>
        <w:t xml:space="preserve"> </w:t>
      </w:r>
      <w:r w:rsidRPr="00E1396D">
        <w:rPr>
          <w:rFonts w:asciiTheme="minorHAnsi" w:hAnsiTheme="minorHAnsi" w:cstheme="minorHAnsi"/>
          <w:color w:val="000000" w:themeColor="text1"/>
          <w:sz w:val="22"/>
          <w:szCs w:val="22"/>
        </w:rPr>
        <w:t>z</w:t>
      </w:r>
      <w:r w:rsidRPr="00E1396D">
        <w:rPr>
          <w:rFonts w:asciiTheme="minorHAnsi" w:hAnsiTheme="minorHAnsi" w:cstheme="minorHAnsi"/>
          <w:color w:val="000000" w:themeColor="text1"/>
          <w:spacing w:val="-10"/>
          <w:sz w:val="22"/>
          <w:szCs w:val="22"/>
        </w:rPr>
        <w:t xml:space="preserve"> </w:t>
      </w:r>
      <w:r w:rsidRPr="00E1396D">
        <w:rPr>
          <w:rFonts w:asciiTheme="minorHAnsi" w:hAnsiTheme="minorHAnsi" w:cstheme="minorHAnsi"/>
          <w:color w:val="000000" w:themeColor="text1"/>
          <w:sz w:val="22"/>
          <w:szCs w:val="22"/>
        </w:rPr>
        <w:t>brakiem</w:t>
      </w:r>
      <w:r w:rsidRPr="00E1396D">
        <w:rPr>
          <w:rFonts w:asciiTheme="minorHAnsi" w:hAnsiTheme="minorHAnsi" w:cstheme="minorHAnsi"/>
          <w:color w:val="000000" w:themeColor="text1"/>
          <w:spacing w:val="-9"/>
          <w:sz w:val="22"/>
          <w:szCs w:val="22"/>
        </w:rPr>
        <w:t xml:space="preserve"> </w:t>
      </w:r>
      <w:r w:rsidRPr="00E1396D">
        <w:rPr>
          <w:rFonts w:asciiTheme="minorHAnsi" w:hAnsiTheme="minorHAnsi" w:cstheme="minorHAnsi"/>
          <w:color w:val="000000" w:themeColor="text1"/>
          <w:sz w:val="22"/>
          <w:szCs w:val="22"/>
        </w:rPr>
        <w:t>możliwości</w:t>
      </w:r>
      <w:r w:rsidRPr="00E1396D">
        <w:rPr>
          <w:rFonts w:asciiTheme="minorHAnsi" w:hAnsiTheme="minorHAnsi" w:cstheme="minorHAnsi"/>
          <w:color w:val="000000" w:themeColor="text1"/>
          <w:spacing w:val="-10"/>
          <w:sz w:val="22"/>
          <w:szCs w:val="22"/>
        </w:rPr>
        <w:t xml:space="preserve"> </w:t>
      </w:r>
      <w:r w:rsidRPr="00E1396D">
        <w:rPr>
          <w:rFonts w:asciiTheme="minorHAnsi" w:hAnsiTheme="minorHAnsi" w:cstheme="minorHAnsi"/>
          <w:color w:val="000000" w:themeColor="text1"/>
          <w:sz w:val="22"/>
          <w:szCs w:val="22"/>
        </w:rPr>
        <w:t>podjęcia</w:t>
      </w:r>
      <w:r w:rsidRPr="00E1396D">
        <w:rPr>
          <w:rFonts w:asciiTheme="minorHAnsi" w:hAnsiTheme="minorHAnsi" w:cstheme="minorHAnsi"/>
          <w:color w:val="000000" w:themeColor="text1"/>
          <w:spacing w:val="-9"/>
          <w:sz w:val="22"/>
          <w:szCs w:val="22"/>
        </w:rPr>
        <w:t xml:space="preserve"> </w:t>
      </w:r>
      <w:r w:rsidRPr="00E1396D">
        <w:rPr>
          <w:rFonts w:asciiTheme="minorHAnsi" w:hAnsiTheme="minorHAnsi" w:cstheme="minorHAnsi"/>
          <w:color w:val="000000" w:themeColor="text1"/>
          <w:sz w:val="22"/>
          <w:szCs w:val="22"/>
        </w:rPr>
        <w:t>stosownych</w:t>
      </w:r>
      <w:r w:rsidRPr="00E1396D">
        <w:rPr>
          <w:rFonts w:asciiTheme="minorHAnsi" w:hAnsiTheme="minorHAnsi" w:cstheme="minorHAnsi"/>
          <w:color w:val="000000" w:themeColor="text1"/>
          <w:spacing w:val="-10"/>
          <w:sz w:val="22"/>
          <w:szCs w:val="22"/>
        </w:rPr>
        <w:t xml:space="preserve"> </w:t>
      </w:r>
      <w:r w:rsidRPr="00E1396D">
        <w:rPr>
          <w:rFonts w:asciiTheme="minorHAnsi" w:hAnsiTheme="minorHAnsi" w:cstheme="minorHAnsi"/>
          <w:color w:val="000000" w:themeColor="text1"/>
          <w:spacing w:val="-2"/>
          <w:sz w:val="22"/>
          <w:szCs w:val="22"/>
        </w:rPr>
        <w:t>działań.</w:t>
      </w:r>
    </w:p>
    <w:p w14:paraId="4CDB8F55"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p>
    <w:p w14:paraId="1E169F73" w14:textId="77777777" w:rsidR="00711C19" w:rsidRPr="00E1396D" w:rsidRDefault="00711C19" w:rsidP="00711C19">
      <w:pPr>
        <w:pStyle w:val="Akapitzlist"/>
        <w:widowControl/>
        <w:numPr>
          <w:ilvl w:val="0"/>
          <w:numId w:val="22"/>
        </w:numPr>
        <w:shd w:val="clear" w:color="auto" w:fill="FFFFFF"/>
        <w:autoSpaceDE/>
        <w:autoSpaceDN/>
        <w:ind w:left="567" w:hanging="567"/>
        <w:rPr>
          <w:rFonts w:asciiTheme="minorHAnsi" w:eastAsia="Times New Roman" w:hAnsiTheme="minorHAnsi" w:cstheme="minorHAnsi"/>
          <w:b/>
          <w:bCs/>
          <w:color w:val="000000" w:themeColor="text1"/>
          <w:lang w:eastAsia="pl-PL"/>
        </w:rPr>
      </w:pPr>
      <w:r w:rsidRPr="00E1396D">
        <w:rPr>
          <w:rFonts w:asciiTheme="minorHAnsi" w:eastAsia="Times New Roman" w:hAnsiTheme="minorHAnsi" w:cstheme="minorHAnsi"/>
          <w:b/>
          <w:bCs/>
          <w:color w:val="000000" w:themeColor="text1"/>
          <w:lang w:eastAsia="pl-PL"/>
        </w:rPr>
        <w:t>PODSTAWA PRZETWARZANIA:</w:t>
      </w:r>
    </w:p>
    <w:p w14:paraId="64EFC402" w14:textId="77777777" w:rsidR="00711C19" w:rsidRPr="00E1396D" w:rsidRDefault="00711C19" w:rsidP="00711C19">
      <w:pPr>
        <w:shd w:val="clear" w:color="auto" w:fill="FFFFFF"/>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Będziemy przetwarzać Państwa dane osobowe, w związku z tym, że:</w:t>
      </w:r>
    </w:p>
    <w:p w14:paraId="5D3F7AA2" w14:textId="77777777" w:rsidR="00711C19" w:rsidRPr="00E1396D" w:rsidRDefault="00711C19" w:rsidP="00711C19">
      <w:pPr>
        <w:widowControl/>
        <w:numPr>
          <w:ilvl w:val="0"/>
          <w:numId w:val="24"/>
        </w:numPr>
        <w:shd w:val="clear" w:color="auto" w:fill="FFFFFF"/>
        <w:tabs>
          <w:tab w:val="clear" w:pos="720"/>
          <w:tab w:val="num" w:pos="0"/>
        </w:tabs>
        <w:autoSpaceDE/>
        <w:autoSpaceDN/>
        <w:ind w:left="567"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 xml:space="preserve">przetwarzanie danych jest niezbędne do podjęcia działań na żądanie osoby, której dane dotyczą, przed zawarciem umowy, lub przetwarzanie jest niezbędne do wykonania umowy, której stroną jest osoba, której dane dotyczą (art. 6 ust. 1 lit. b) RODO). </w:t>
      </w:r>
    </w:p>
    <w:p w14:paraId="675086FE" w14:textId="77777777" w:rsidR="00711C19" w:rsidRPr="00E1396D" w:rsidRDefault="00711C19" w:rsidP="00711C19">
      <w:pPr>
        <w:widowControl/>
        <w:numPr>
          <w:ilvl w:val="0"/>
          <w:numId w:val="24"/>
        </w:numPr>
        <w:shd w:val="clear" w:color="auto" w:fill="FFFFFF"/>
        <w:tabs>
          <w:tab w:val="clear" w:pos="720"/>
          <w:tab w:val="num" w:pos="0"/>
        </w:tabs>
        <w:autoSpaceDE/>
        <w:autoSpaceDN/>
        <w:ind w:left="567"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zobowiązuje nas do tego prawo (art. 6 ust. 1 lit. c) RODO, art. 9 ust. 2 lit. g) RODO ):</w:t>
      </w:r>
    </w:p>
    <w:p w14:paraId="1757BEEE" w14:textId="77777777" w:rsidR="00711C19" w:rsidRPr="00E1396D" w:rsidRDefault="00711C19" w:rsidP="00711C19">
      <w:pPr>
        <w:widowControl/>
        <w:numPr>
          <w:ilvl w:val="0"/>
          <w:numId w:val="26"/>
        </w:numPr>
        <w:shd w:val="clear" w:color="auto" w:fill="FFFFFF"/>
        <w:tabs>
          <w:tab w:val="clear" w:pos="720"/>
        </w:tabs>
        <w:autoSpaceDE/>
        <w:autoSpaceDN/>
        <w:ind w:left="1134"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 szczególności art. 44, art. 69, art. 72-74, art. 76, art. 82. </w:t>
      </w:r>
    </w:p>
    <w:p w14:paraId="1C445F38" w14:textId="77777777" w:rsidR="00711C19" w:rsidRPr="00E1396D" w:rsidRDefault="00711C19" w:rsidP="00711C19">
      <w:pPr>
        <w:widowControl/>
        <w:numPr>
          <w:ilvl w:val="0"/>
          <w:numId w:val="26"/>
        </w:numPr>
        <w:shd w:val="clear" w:color="auto" w:fill="FFFFFF"/>
        <w:tabs>
          <w:tab w:val="clear" w:pos="720"/>
        </w:tabs>
        <w:autoSpaceDE/>
        <w:autoSpaceDN/>
        <w:ind w:left="1134"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Rozporządzenie Parlamentu Europejskiego i Rady (UE) 2021/1056 z dnia 24 czerwca 2021 r. ustanawiające Fundusz na rzecz Sprawiedliwej Transformacji („</w:t>
      </w:r>
      <w:proofErr w:type="spellStart"/>
      <w:r w:rsidRPr="00E1396D">
        <w:rPr>
          <w:rFonts w:asciiTheme="minorHAnsi" w:eastAsia="Times New Roman" w:hAnsiTheme="minorHAnsi" w:cstheme="minorHAnsi"/>
          <w:color w:val="000000" w:themeColor="text1"/>
          <w:lang w:eastAsia="pl-PL"/>
        </w:rPr>
        <w:t>rozp</w:t>
      </w:r>
      <w:proofErr w:type="spellEnd"/>
      <w:r w:rsidRPr="00E1396D">
        <w:rPr>
          <w:rFonts w:asciiTheme="minorHAnsi" w:eastAsia="Times New Roman" w:hAnsiTheme="minorHAnsi" w:cstheme="minorHAnsi"/>
          <w:color w:val="000000" w:themeColor="text1"/>
          <w:lang w:eastAsia="pl-PL"/>
        </w:rPr>
        <w:t xml:space="preserve">. FST”) </w:t>
      </w:r>
    </w:p>
    <w:p w14:paraId="0605A803" w14:textId="77777777" w:rsidR="00711C19" w:rsidRPr="00E1396D" w:rsidRDefault="00711C19" w:rsidP="00711C19">
      <w:pPr>
        <w:widowControl/>
        <w:numPr>
          <w:ilvl w:val="0"/>
          <w:numId w:val="26"/>
        </w:numPr>
        <w:shd w:val="clear" w:color="auto" w:fill="FFFFFF"/>
        <w:tabs>
          <w:tab w:val="clear" w:pos="720"/>
        </w:tabs>
        <w:autoSpaceDE/>
        <w:autoSpaceDN/>
        <w:ind w:left="1134"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 xml:space="preserve">Ustawa z dnia 28 kwietnia 2022 roku o zasadach realizacji zadań finansowanych ze środków europejskich w perspektywie finansowej 2021-2027(„ustawa wdrożeniowa”) </w:t>
      </w:r>
    </w:p>
    <w:p w14:paraId="220B2534" w14:textId="77777777" w:rsidR="00711C19" w:rsidRPr="00E1396D" w:rsidRDefault="00711C19" w:rsidP="00711C19">
      <w:pPr>
        <w:shd w:val="clear" w:color="auto" w:fill="FFFFFF"/>
        <w:ind w:left="567"/>
        <w:jc w:val="both"/>
        <w:rPr>
          <w:rFonts w:asciiTheme="minorHAnsi" w:eastAsia="Times New Roman" w:hAnsiTheme="minorHAnsi" w:cstheme="minorHAnsi"/>
          <w:color w:val="000000" w:themeColor="text1"/>
          <w:lang w:eastAsia="pl-PL"/>
        </w:rPr>
      </w:pPr>
    </w:p>
    <w:p w14:paraId="209EF284" w14:textId="77777777" w:rsidR="00711C19" w:rsidRPr="00E1396D" w:rsidRDefault="00711C19" w:rsidP="00711C19">
      <w:pPr>
        <w:pStyle w:val="Akapitzlist"/>
        <w:widowControl/>
        <w:numPr>
          <w:ilvl w:val="0"/>
          <w:numId w:val="22"/>
        </w:numPr>
        <w:shd w:val="clear" w:color="auto" w:fill="FFFFFF"/>
        <w:autoSpaceDE/>
        <w:autoSpaceDN/>
        <w:ind w:left="567" w:hanging="567"/>
        <w:jc w:val="both"/>
        <w:rPr>
          <w:rFonts w:asciiTheme="minorHAnsi" w:eastAsia="Times New Roman" w:hAnsiTheme="minorHAnsi" w:cstheme="minorHAnsi"/>
          <w:b/>
          <w:bCs/>
          <w:color w:val="000000" w:themeColor="text1"/>
          <w:lang w:eastAsia="pl-PL"/>
        </w:rPr>
      </w:pPr>
      <w:r w:rsidRPr="00E1396D">
        <w:rPr>
          <w:rFonts w:asciiTheme="minorHAnsi" w:eastAsia="Times New Roman" w:hAnsiTheme="minorHAnsi" w:cstheme="minorHAnsi"/>
          <w:b/>
          <w:bCs/>
          <w:color w:val="000000" w:themeColor="text1"/>
          <w:lang w:eastAsia="pl-PL"/>
        </w:rPr>
        <w:t>ŹRÓDŁO DANYCH OSOBOWYCH</w:t>
      </w:r>
    </w:p>
    <w:p w14:paraId="0CCA7564"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r w:rsidRPr="00E1396D">
        <w:rPr>
          <w:rFonts w:asciiTheme="minorHAnsi" w:hAnsiTheme="minorHAnsi" w:cstheme="minorHAnsi"/>
          <w:color w:val="000000" w:themeColor="text1"/>
        </w:rPr>
        <w:t xml:space="preserve">Dane pozyskujemy bezpośrednio od osób, których one dotyczą, albo od instytucji i podmiotów zaangażowanych w realizację Programu, w tym w szczególności od wnioskodawców, beneficjentów, partnerów. </w:t>
      </w:r>
    </w:p>
    <w:p w14:paraId="4E064316"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p>
    <w:p w14:paraId="614880F3" w14:textId="77777777" w:rsidR="00711C19" w:rsidRPr="00E1396D" w:rsidRDefault="00711C19" w:rsidP="00711C19">
      <w:pPr>
        <w:pStyle w:val="Akapitzlist"/>
        <w:widowControl/>
        <w:numPr>
          <w:ilvl w:val="0"/>
          <w:numId w:val="22"/>
        </w:numPr>
        <w:shd w:val="clear" w:color="auto" w:fill="FFFFFF"/>
        <w:autoSpaceDE/>
        <w:autoSpaceDN/>
        <w:ind w:left="567" w:hanging="567"/>
        <w:jc w:val="both"/>
        <w:rPr>
          <w:rFonts w:asciiTheme="minorHAnsi" w:eastAsia="Times New Roman" w:hAnsiTheme="minorHAnsi" w:cstheme="minorHAnsi"/>
          <w:b/>
          <w:bCs/>
          <w:color w:val="000000" w:themeColor="text1"/>
          <w:lang w:eastAsia="pl-PL"/>
        </w:rPr>
      </w:pPr>
      <w:r w:rsidRPr="00E1396D">
        <w:rPr>
          <w:rFonts w:asciiTheme="minorHAnsi" w:eastAsia="Times New Roman" w:hAnsiTheme="minorHAnsi" w:cstheme="minorHAnsi"/>
          <w:b/>
          <w:bCs/>
          <w:color w:val="000000" w:themeColor="text1"/>
          <w:lang w:eastAsia="pl-PL"/>
        </w:rPr>
        <w:t>INFORMACJE O ODBIORCACH DANYCH</w:t>
      </w:r>
    </w:p>
    <w:p w14:paraId="3587E1F0" w14:textId="77777777" w:rsidR="00711C19" w:rsidRPr="00E1396D" w:rsidRDefault="00711C19" w:rsidP="00711C19">
      <w:pPr>
        <w:pStyle w:val="Default"/>
        <w:jc w:val="both"/>
        <w:rPr>
          <w:rFonts w:asciiTheme="minorHAnsi" w:hAnsiTheme="minorHAnsi" w:cstheme="minorHAnsi"/>
          <w:color w:val="000000" w:themeColor="text1"/>
          <w:sz w:val="22"/>
          <w:szCs w:val="22"/>
        </w:rPr>
      </w:pPr>
      <w:r w:rsidRPr="00E1396D">
        <w:rPr>
          <w:rFonts w:asciiTheme="minorHAnsi" w:hAnsiTheme="minorHAnsi" w:cstheme="minorHAnsi"/>
          <w:color w:val="000000" w:themeColor="text1"/>
          <w:sz w:val="22"/>
          <w:szCs w:val="22"/>
        </w:rPr>
        <w:t xml:space="preserve">Dostęp do Państwa danych osobowych mają pracownicy i współpracownicy administratora. Ponadto Państwa dane osobowe mogą być powierzane lub udostępniane: </w:t>
      </w:r>
    </w:p>
    <w:p w14:paraId="38F39119" w14:textId="77777777" w:rsidR="00711C19" w:rsidRPr="00E1396D" w:rsidRDefault="00711C19" w:rsidP="00711C19">
      <w:pPr>
        <w:pStyle w:val="Default"/>
        <w:numPr>
          <w:ilvl w:val="3"/>
          <w:numId w:val="27"/>
        </w:numPr>
        <w:ind w:left="567" w:hanging="567"/>
        <w:jc w:val="both"/>
        <w:rPr>
          <w:rFonts w:asciiTheme="minorHAnsi" w:hAnsiTheme="minorHAnsi" w:cstheme="minorHAnsi"/>
          <w:color w:val="000000" w:themeColor="text1"/>
          <w:sz w:val="22"/>
          <w:szCs w:val="22"/>
        </w:rPr>
      </w:pPr>
      <w:r w:rsidRPr="00E1396D">
        <w:rPr>
          <w:rFonts w:asciiTheme="minorHAnsi" w:hAnsiTheme="minorHAnsi" w:cstheme="minorHAnsi"/>
          <w:color w:val="000000" w:themeColor="text1"/>
          <w:sz w:val="22"/>
          <w:szCs w:val="22"/>
        </w:rPr>
        <w:t>podmiotom, którym zleciliśmy wykonywanie zadań w ramach projektu;</w:t>
      </w:r>
    </w:p>
    <w:p w14:paraId="73124EE9" w14:textId="77777777" w:rsidR="00711C19" w:rsidRPr="00E1396D" w:rsidRDefault="00711C19" w:rsidP="00711C19">
      <w:pPr>
        <w:pStyle w:val="Default"/>
        <w:numPr>
          <w:ilvl w:val="3"/>
          <w:numId w:val="27"/>
        </w:numPr>
        <w:ind w:left="567" w:hanging="567"/>
        <w:jc w:val="both"/>
        <w:rPr>
          <w:rFonts w:asciiTheme="minorHAnsi" w:hAnsiTheme="minorHAnsi" w:cstheme="minorHAnsi"/>
          <w:color w:val="000000" w:themeColor="text1"/>
          <w:sz w:val="22"/>
          <w:szCs w:val="22"/>
        </w:rPr>
      </w:pPr>
      <w:r w:rsidRPr="00E1396D">
        <w:rPr>
          <w:rFonts w:asciiTheme="minorHAnsi" w:hAnsiTheme="minorHAnsi" w:cstheme="minorHAnsi"/>
          <w:color w:val="000000" w:themeColor="text1"/>
          <w:sz w:val="22"/>
          <w:szCs w:val="22"/>
        </w:rPr>
        <w:t xml:space="preserve">podmiotom uprawnionym do uzyskania danych osobowych na podstawie przepisów prawa; </w:t>
      </w:r>
    </w:p>
    <w:p w14:paraId="206A30E4" w14:textId="77777777" w:rsidR="00711C19" w:rsidRPr="00E1396D" w:rsidRDefault="00711C19" w:rsidP="00711C19">
      <w:pPr>
        <w:pStyle w:val="Default"/>
        <w:numPr>
          <w:ilvl w:val="3"/>
          <w:numId w:val="27"/>
        </w:numPr>
        <w:ind w:left="567" w:hanging="567"/>
        <w:jc w:val="both"/>
        <w:rPr>
          <w:rFonts w:asciiTheme="minorHAnsi" w:hAnsiTheme="minorHAnsi" w:cstheme="minorHAnsi"/>
          <w:color w:val="000000" w:themeColor="text1"/>
          <w:sz w:val="22"/>
          <w:szCs w:val="22"/>
        </w:rPr>
      </w:pPr>
      <w:r w:rsidRPr="00E1396D">
        <w:rPr>
          <w:rFonts w:asciiTheme="minorHAnsi" w:hAnsiTheme="minorHAnsi" w:cstheme="minorHAnsi"/>
          <w:color w:val="000000" w:themeColor="text1"/>
          <w:sz w:val="22"/>
          <w:szCs w:val="22"/>
        </w:rPr>
        <w:t xml:space="preserve">organom Komisji Europejskiej, ministrowi właściwemu do spraw finansów publicznych, prezesowi zakładu ubezpieczeń społecznych, </w:t>
      </w:r>
    </w:p>
    <w:p w14:paraId="24E25234" w14:textId="77777777" w:rsidR="00711C19" w:rsidRPr="00E1396D" w:rsidRDefault="00711C19" w:rsidP="00711C19">
      <w:pPr>
        <w:pStyle w:val="Default"/>
        <w:numPr>
          <w:ilvl w:val="3"/>
          <w:numId w:val="27"/>
        </w:numPr>
        <w:ind w:left="567" w:hanging="567"/>
        <w:jc w:val="both"/>
        <w:rPr>
          <w:rFonts w:asciiTheme="minorHAnsi" w:hAnsiTheme="minorHAnsi" w:cstheme="minorHAnsi"/>
          <w:color w:val="000000" w:themeColor="text1"/>
          <w:sz w:val="22"/>
          <w:szCs w:val="22"/>
        </w:rPr>
      </w:pPr>
      <w:r w:rsidRPr="00E1396D">
        <w:rPr>
          <w:rFonts w:asciiTheme="minorHAnsi" w:hAnsiTheme="minorHAnsi" w:cstheme="minorHAnsi"/>
          <w:color w:val="000000" w:themeColor="text1"/>
          <w:sz w:val="22"/>
          <w:szCs w:val="22"/>
        </w:rPr>
        <w:t xml:space="preserve">podmiotom, które wykonują dla nas usługi, w tym podmiotom wykonującym usługi związane z obsługą i rozwojem systemów teleinformatycznych, a także zapewnieniem łączności, np. dostawcom rozwiązań IT i operatorom telekomunikacyjnym. </w:t>
      </w:r>
    </w:p>
    <w:p w14:paraId="19785149" w14:textId="77777777" w:rsidR="00711C19" w:rsidRPr="00E1396D" w:rsidRDefault="00711C19" w:rsidP="00711C19">
      <w:pPr>
        <w:shd w:val="clear" w:color="auto" w:fill="FFFFFF"/>
        <w:rPr>
          <w:rFonts w:asciiTheme="minorHAnsi" w:eastAsia="Times New Roman" w:hAnsiTheme="minorHAnsi" w:cstheme="minorHAnsi"/>
          <w:color w:val="000000" w:themeColor="text1"/>
          <w:lang w:eastAsia="pl-PL"/>
        </w:rPr>
      </w:pPr>
    </w:p>
    <w:p w14:paraId="37D3206E" w14:textId="77777777" w:rsidR="00711C19" w:rsidRPr="00E1396D" w:rsidRDefault="00711C19" w:rsidP="00711C19">
      <w:pPr>
        <w:pStyle w:val="Akapitzlist"/>
        <w:widowControl/>
        <w:numPr>
          <w:ilvl w:val="0"/>
          <w:numId w:val="22"/>
        </w:numPr>
        <w:shd w:val="clear" w:color="auto" w:fill="FFFFFF"/>
        <w:autoSpaceDE/>
        <w:autoSpaceDN/>
        <w:ind w:left="567" w:hanging="567"/>
        <w:jc w:val="both"/>
        <w:rPr>
          <w:rFonts w:asciiTheme="minorHAnsi" w:eastAsia="Times New Roman" w:hAnsiTheme="minorHAnsi" w:cstheme="minorHAnsi"/>
          <w:b/>
          <w:bCs/>
          <w:color w:val="000000" w:themeColor="text1"/>
          <w:lang w:eastAsia="pl-PL"/>
        </w:rPr>
      </w:pPr>
      <w:r w:rsidRPr="00E1396D">
        <w:rPr>
          <w:rFonts w:asciiTheme="minorHAnsi" w:eastAsia="Times New Roman" w:hAnsiTheme="minorHAnsi" w:cstheme="minorHAnsi"/>
          <w:b/>
          <w:bCs/>
          <w:color w:val="000000" w:themeColor="text1"/>
          <w:lang w:eastAsia="pl-PL"/>
        </w:rPr>
        <w:t>OKRES PRZECHOWYWANIA DANYCH</w:t>
      </w:r>
    </w:p>
    <w:p w14:paraId="398FFDAB"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r w:rsidRPr="00E1396D">
        <w:rPr>
          <w:rFonts w:asciiTheme="minorHAnsi" w:hAnsiTheme="minorHAnsi" w:cstheme="minorHAnsi"/>
          <w:color w:val="000000" w:themeColor="text1"/>
        </w:rPr>
        <w:t>Dane osobowe są przechowywane przez okres niezbędny do realizacji celów określonych w punkcie 3.</w:t>
      </w:r>
    </w:p>
    <w:p w14:paraId="64035D90" w14:textId="77777777" w:rsidR="00711C19" w:rsidRPr="00E1396D" w:rsidRDefault="00711C19" w:rsidP="00711C19">
      <w:pPr>
        <w:rPr>
          <w:rFonts w:asciiTheme="minorHAnsi" w:eastAsia="Times New Roman" w:hAnsiTheme="minorHAnsi" w:cstheme="minorHAnsi"/>
          <w:color w:val="000000" w:themeColor="text1"/>
          <w:lang w:eastAsia="pl-PL"/>
        </w:rPr>
      </w:pPr>
    </w:p>
    <w:p w14:paraId="70295259" w14:textId="77777777" w:rsidR="00711C19" w:rsidRPr="00E1396D" w:rsidRDefault="00711C19" w:rsidP="00711C19">
      <w:pPr>
        <w:pStyle w:val="Akapitzlist"/>
        <w:widowControl/>
        <w:numPr>
          <w:ilvl w:val="0"/>
          <w:numId w:val="22"/>
        </w:numPr>
        <w:shd w:val="clear" w:color="auto" w:fill="FFFFFF"/>
        <w:autoSpaceDE/>
        <w:autoSpaceDN/>
        <w:ind w:left="426" w:hanging="426"/>
        <w:jc w:val="both"/>
        <w:rPr>
          <w:rFonts w:asciiTheme="minorHAnsi" w:eastAsia="Times New Roman" w:hAnsiTheme="minorHAnsi" w:cstheme="minorHAnsi"/>
          <w:b/>
          <w:bCs/>
          <w:color w:val="000000" w:themeColor="text1"/>
          <w:lang w:eastAsia="pl-PL"/>
        </w:rPr>
      </w:pPr>
      <w:r w:rsidRPr="00E1396D">
        <w:rPr>
          <w:rFonts w:asciiTheme="minorHAnsi" w:eastAsia="Times New Roman" w:hAnsiTheme="minorHAnsi" w:cstheme="minorHAnsi"/>
          <w:b/>
          <w:bCs/>
          <w:color w:val="000000" w:themeColor="text1"/>
          <w:lang w:eastAsia="pl-PL"/>
        </w:rPr>
        <w:t>PRAWA OSÓB, KTÓRYCH DANE DOTYCZĄ</w:t>
      </w:r>
    </w:p>
    <w:p w14:paraId="7C4915E4" w14:textId="77777777" w:rsidR="00711C19" w:rsidRPr="00E1396D" w:rsidRDefault="00711C19" w:rsidP="00711C19">
      <w:pPr>
        <w:shd w:val="clear" w:color="auto" w:fill="FFFFFF"/>
        <w:jc w:val="both"/>
        <w:rPr>
          <w:rFonts w:asciiTheme="minorHAnsi" w:eastAsia="Times New Roman" w:hAnsiTheme="minorHAnsi" w:cstheme="minorHAnsi"/>
          <w:b/>
          <w:bCs/>
          <w:color w:val="000000" w:themeColor="text1"/>
          <w:lang w:eastAsia="pl-PL"/>
        </w:rPr>
      </w:pPr>
      <w:r w:rsidRPr="00E1396D">
        <w:rPr>
          <w:rFonts w:asciiTheme="minorHAnsi" w:eastAsia="Times New Roman" w:hAnsiTheme="minorHAnsi" w:cstheme="minorHAnsi"/>
          <w:b/>
          <w:bCs/>
          <w:color w:val="000000" w:themeColor="text1"/>
          <w:lang w:eastAsia="pl-PL"/>
        </w:rPr>
        <w:t>Przysługuje Państwu:</w:t>
      </w:r>
    </w:p>
    <w:p w14:paraId="1AD9CBE2" w14:textId="77777777" w:rsidR="00711C19" w:rsidRPr="00E1396D" w:rsidRDefault="00711C19" w:rsidP="00711C19">
      <w:pPr>
        <w:widowControl/>
        <w:numPr>
          <w:ilvl w:val="0"/>
          <w:numId w:val="25"/>
        </w:numPr>
        <w:shd w:val="clear" w:color="auto" w:fill="FFFFFF"/>
        <w:tabs>
          <w:tab w:val="clear" w:pos="720"/>
        </w:tabs>
        <w:autoSpaceDE/>
        <w:autoSpaceDN/>
        <w:ind w:left="567"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prawo dostępu do swoich danych osobowych oraz informacji na temat sposobu ich przetwarzania, w tym otrzymania  ich kopii (art. 15 RODO);</w:t>
      </w:r>
    </w:p>
    <w:p w14:paraId="306F60EA" w14:textId="77777777" w:rsidR="00711C19" w:rsidRPr="00E1396D" w:rsidRDefault="00711C19" w:rsidP="00711C19">
      <w:pPr>
        <w:widowControl/>
        <w:numPr>
          <w:ilvl w:val="0"/>
          <w:numId w:val="25"/>
        </w:numPr>
        <w:shd w:val="clear" w:color="auto" w:fill="FFFFFF"/>
        <w:tabs>
          <w:tab w:val="clear" w:pos="720"/>
        </w:tabs>
        <w:autoSpaceDE/>
        <w:autoSpaceDN/>
        <w:ind w:left="567"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prawo żądania sprostowania danych (art. 16 RODO);</w:t>
      </w:r>
    </w:p>
    <w:p w14:paraId="3BE5B33F" w14:textId="77777777" w:rsidR="00711C19" w:rsidRPr="00E1396D" w:rsidRDefault="00711C19" w:rsidP="00711C19">
      <w:pPr>
        <w:widowControl/>
        <w:numPr>
          <w:ilvl w:val="0"/>
          <w:numId w:val="25"/>
        </w:numPr>
        <w:shd w:val="clear" w:color="auto" w:fill="FFFFFF"/>
        <w:tabs>
          <w:tab w:val="clear" w:pos="720"/>
        </w:tabs>
        <w:autoSpaceDE/>
        <w:autoSpaceDN/>
        <w:ind w:left="567"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prawo żądania usunięcia danych (art. 17 RODO);</w:t>
      </w:r>
    </w:p>
    <w:p w14:paraId="761A413D" w14:textId="77777777" w:rsidR="00711C19" w:rsidRPr="00E1396D" w:rsidRDefault="00711C19" w:rsidP="00711C19">
      <w:pPr>
        <w:widowControl/>
        <w:numPr>
          <w:ilvl w:val="0"/>
          <w:numId w:val="25"/>
        </w:numPr>
        <w:shd w:val="clear" w:color="auto" w:fill="FFFFFF"/>
        <w:tabs>
          <w:tab w:val="clear" w:pos="720"/>
        </w:tabs>
        <w:autoSpaceDE/>
        <w:autoSpaceDN/>
        <w:ind w:left="567"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prawo ograniczenia przetwarzania danych (art. 18 RODO)</w:t>
      </w:r>
    </w:p>
    <w:p w14:paraId="6845BAB1" w14:textId="77777777" w:rsidR="00711C19" w:rsidRPr="00E1396D" w:rsidRDefault="00711C19" w:rsidP="00711C19">
      <w:pPr>
        <w:widowControl/>
        <w:numPr>
          <w:ilvl w:val="0"/>
          <w:numId w:val="25"/>
        </w:numPr>
        <w:shd w:val="clear" w:color="auto" w:fill="FFFFFF"/>
        <w:tabs>
          <w:tab w:val="clear" w:pos="720"/>
        </w:tabs>
        <w:autoSpaceDE/>
        <w:autoSpaceDN/>
        <w:ind w:left="567"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prawo do wniesienia sprzeciwu wobec przetwarzania danych (art. 21 RODO)</w:t>
      </w:r>
    </w:p>
    <w:p w14:paraId="56180A1E" w14:textId="77777777" w:rsidR="00711C19" w:rsidRPr="00E1396D" w:rsidRDefault="00711C19" w:rsidP="00711C19">
      <w:pPr>
        <w:widowControl/>
        <w:numPr>
          <w:ilvl w:val="0"/>
          <w:numId w:val="25"/>
        </w:numPr>
        <w:shd w:val="clear" w:color="auto" w:fill="FFFFFF"/>
        <w:tabs>
          <w:tab w:val="clear" w:pos="720"/>
        </w:tabs>
        <w:autoSpaceDE/>
        <w:autoSpaceDN/>
        <w:ind w:left="567" w:hanging="567"/>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prawo do przeniesienia swoich danych osobowych (art. 20 RODO);</w:t>
      </w:r>
    </w:p>
    <w:p w14:paraId="7348F75D"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Poszczególne prawa można realizować kontaktując się z administratorem danych lub inspektorem ochrony danych.</w:t>
      </w:r>
    </w:p>
    <w:p w14:paraId="51469C27"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Ponadto istnieje możliwość wniesienia skargi do Prezesa Urzędu Ochrony Danych Osobowych gdy uznają Państwo, że przetwarzanie danych osobowych narusza przepisy RODO. Kontakt do Urzędu Ochrony Danych Osobowych: </w:t>
      </w:r>
      <w:hyperlink r:id="rId11" w:tgtFrame="_blank" w:tooltip="Odnośnik do strony Urzędu Ochrony Danych Osobowych - otwiera się w nowej karcie" w:history="1">
        <w:r w:rsidRPr="00E1396D">
          <w:rPr>
            <w:rFonts w:asciiTheme="minorHAnsi" w:eastAsia="Times New Roman" w:hAnsiTheme="minorHAnsi" w:cstheme="minorHAnsi"/>
            <w:color w:val="000000" w:themeColor="text1"/>
            <w:u w:val="single"/>
            <w:lang w:eastAsia="pl-PL"/>
          </w:rPr>
          <w:t>https://uodo.gov.pl/pl/p/kontakt</w:t>
        </w:r>
      </w:hyperlink>
    </w:p>
    <w:p w14:paraId="1CE15744"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p>
    <w:p w14:paraId="0BDD900B" w14:textId="77777777" w:rsidR="00711C19" w:rsidRPr="00E1396D" w:rsidRDefault="00711C19" w:rsidP="00711C19">
      <w:pPr>
        <w:pStyle w:val="Akapitzlist"/>
        <w:widowControl/>
        <w:numPr>
          <w:ilvl w:val="0"/>
          <w:numId w:val="22"/>
        </w:numPr>
        <w:shd w:val="clear" w:color="auto" w:fill="FFFFFF"/>
        <w:autoSpaceDE/>
        <w:autoSpaceDN/>
        <w:ind w:left="567" w:hanging="567"/>
        <w:jc w:val="both"/>
        <w:rPr>
          <w:rFonts w:asciiTheme="minorHAnsi" w:eastAsia="Times New Roman" w:hAnsiTheme="minorHAnsi" w:cstheme="minorHAnsi"/>
          <w:b/>
          <w:bCs/>
          <w:color w:val="000000" w:themeColor="text1"/>
          <w:lang w:eastAsia="pl-PL"/>
        </w:rPr>
      </w:pPr>
      <w:r w:rsidRPr="00E1396D">
        <w:rPr>
          <w:rFonts w:asciiTheme="minorHAnsi" w:eastAsia="Times New Roman" w:hAnsiTheme="minorHAnsi" w:cstheme="minorHAnsi"/>
          <w:b/>
          <w:bCs/>
          <w:color w:val="000000" w:themeColor="text1"/>
          <w:lang w:eastAsia="pl-PL"/>
        </w:rPr>
        <w:t>OBOWIĄZEK PODANIA DANYCH</w:t>
      </w:r>
    </w:p>
    <w:p w14:paraId="4DEB9C49"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Podanie danych osobowych jest obowiązkowe, a konsekwencją niepodania danych osobowych będzie brak możliwości uczestnictwa w projekcie.</w:t>
      </w:r>
    </w:p>
    <w:p w14:paraId="62D76F63"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p>
    <w:p w14:paraId="7DD9251E" w14:textId="77777777" w:rsidR="00711C19" w:rsidRPr="00E1396D" w:rsidRDefault="00711C19" w:rsidP="00711C19">
      <w:pPr>
        <w:pStyle w:val="Akapitzlist"/>
        <w:widowControl/>
        <w:numPr>
          <w:ilvl w:val="0"/>
          <w:numId w:val="22"/>
        </w:numPr>
        <w:shd w:val="clear" w:color="auto" w:fill="FFFFFF"/>
        <w:autoSpaceDE/>
        <w:autoSpaceDN/>
        <w:ind w:left="567" w:hanging="567"/>
        <w:jc w:val="both"/>
        <w:rPr>
          <w:rFonts w:asciiTheme="minorHAnsi" w:eastAsia="Times New Roman" w:hAnsiTheme="minorHAnsi" w:cstheme="minorHAnsi"/>
          <w:b/>
          <w:bCs/>
          <w:color w:val="000000" w:themeColor="text1"/>
          <w:lang w:eastAsia="pl-PL"/>
        </w:rPr>
      </w:pPr>
      <w:r w:rsidRPr="00E1396D">
        <w:rPr>
          <w:rFonts w:asciiTheme="minorHAnsi" w:eastAsia="Times New Roman" w:hAnsiTheme="minorHAnsi" w:cstheme="minorHAnsi"/>
          <w:b/>
          <w:bCs/>
          <w:color w:val="000000" w:themeColor="text1"/>
          <w:lang w:eastAsia="pl-PL"/>
        </w:rPr>
        <w:t>ZAUTOMATYZOWANE PRZETWARZANIE I PROFILOWANIE</w:t>
      </w:r>
    </w:p>
    <w:p w14:paraId="0E71EF48"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r w:rsidRPr="00E1396D">
        <w:rPr>
          <w:rFonts w:asciiTheme="minorHAnsi" w:eastAsia="Times New Roman" w:hAnsiTheme="minorHAnsi" w:cstheme="minorHAnsi"/>
          <w:color w:val="000000" w:themeColor="text1"/>
          <w:lang w:eastAsia="pl-PL"/>
        </w:rPr>
        <w:t>Dane osobowe nie będą wykorzystywane do zautomatyzowanego podejmowania decyzji ani profilowania.</w:t>
      </w:r>
    </w:p>
    <w:p w14:paraId="43F5488A" w14:textId="77777777" w:rsidR="00711C19" w:rsidRPr="00E1396D" w:rsidRDefault="00711C19" w:rsidP="00711C19">
      <w:pPr>
        <w:shd w:val="clear" w:color="auto" w:fill="FFFFFF"/>
        <w:jc w:val="both"/>
        <w:rPr>
          <w:rFonts w:asciiTheme="minorHAnsi" w:eastAsia="Times New Roman" w:hAnsiTheme="minorHAnsi" w:cstheme="minorHAnsi"/>
          <w:color w:val="000000" w:themeColor="text1"/>
          <w:lang w:eastAsia="pl-PL"/>
        </w:rPr>
      </w:pPr>
    </w:p>
    <w:p w14:paraId="33ECB67E" w14:textId="77777777" w:rsidR="00711C19" w:rsidRPr="00E1396D" w:rsidRDefault="00711C19" w:rsidP="00711C19">
      <w:pPr>
        <w:pStyle w:val="Akapitzlist"/>
        <w:widowControl/>
        <w:numPr>
          <w:ilvl w:val="0"/>
          <w:numId w:val="22"/>
        </w:numPr>
        <w:shd w:val="clear" w:color="auto" w:fill="FFFFFF"/>
        <w:autoSpaceDE/>
        <w:autoSpaceDN/>
        <w:ind w:left="567" w:hanging="567"/>
        <w:jc w:val="both"/>
        <w:rPr>
          <w:rFonts w:asciiTheme="minorHAnsi" w:hAnsiTheme="minorHAnsi" w:cstheme="minorHAnsi"/>
          <w:color w:val="000000" w:themeColor="text1"/>
        </w:rPr>
      </w:pPr>
      <w:r w:rsidRPr="00E1396D">
        <w:rPr>
          <w:rFonts w:asciiTheme="minorHAnsi" w:eastAsia="Times New Roman" w:hAnsiTheme="minorHAnsi" w:cstheme="minorHAnsi"/>
          <w:b/>
          <w:bCs/>
          <w:color w:val="000000" w:themeColor="text1"/>
          <w:lang w:eastAsia="pl-PL"/>
        </w:rPr>
        <w:t>PRZEKAZYWANIE DANYCH DO PAŃSTWA TRZECIEGO</w:t>
      </w:r>
    </w:p>
    <w:p w14:paraId="1B21C9E1" w14:textId="77777777" w:rsidR="00711C19" w:rsidRPr="00E1396D" w:rsidRDefault="00711C19" w:rsidP="00711C19">
      <w:pPr>
        <w:shd w:val="clear" w:color="auto" w:fill="FFFFFF"/>
        <w:jc w:val="both"/>
        <w:rPr>
          <w:rFonts w:asciiTheme="minorHAnsi" w:hAnsiTheme="minorHAnsi" w:cstheme="minorHAnsi"/>
          <w:color w:val="000000" w:themeColor="text1"/>
        </w:rPr>
      </w:pPr>
      <w:r w:rsidRPr="00E1396D">
        <w:rPr>
          <w:rFonts w:asciiTheme="minorHAnsi" w:hAnsiTheme="minorHAnsi" w:cstheme="minorHAnsi"/>
          <w:color w:val="000000" w:themeColor="text1"/>
        </w:rPr>
        <w:t xml:space="preserve">Dane osobowe nie będą przekazywane do państwa trzeciego. </w:t>
      </w:r>
    </w:p>
    <w:p w14:paraId="195E09C6" w14:textId="77777777" w:rsidR="00FF2B09" w:rsidRDefault="00FF2B09"/>
    <w:sectPr w:rsidR="00FF2B09" w:rsidSect="00E056F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29375" w14:textId="77777777" w:rsidR="00B51BFF" w:rsidRDefault="00B51BFF" w:rsidP="00F9332F">
      <w:r>
        <w:separator/>
      </w:r>
    </w:p>
  </w:endnote>
  <w:endnote w:type="continuationSeparator" w:id="0">
    <w:p w14:paraId="2987565D" w14:textId="77777777" w:rsidR="00B51BFF" w:rsidRDefault="00B51BFF" w:rsidP="00F9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ont444">
    <w:altName w:val="Cambria"/>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75262" w14:textId="77777777" w:rsidR="00711C19" w:rsidRDefault="00711C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F02B" w14:textId="77777777" w:rsidR="00711C19" w:rsidRDefault="00711C1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2047" w14:textId="77777777" w:rsidR="00711C19" w:rsidRDefault="00711C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01E25" w14:textId="77777777" w:rsidR="00B51BFF" w:rsidRDefault="00B51BFF" w:rsidP="00F9332F">
      <w:r>
        <w:separator/>
      </w:r>
    </w:p>
  </w:footnote>
  <w:footnote w:type="continuationSeparator" w:id="0">
    <w:p w14:paraId="7B0246A6" w14:textId="77777777" w:rsidR="00B51BFF" w:rsidRDefault="00B51BFF" w:rsidP="00F9332F">
      <w:r>
        <w:continuationSeparator/>
      </w:r>
    </w:p>
  </w:footnote>
  <w:footnote w:id="1">
    <w:p w14:paraId="0A34A233" w14:textId="3EA9A701" w:rsidR="00CD50CC" w:rsidRPr="00CD50CC" w:rsidRDefault="00F9332F" w:rsidP="00CD50CC">
      <w:pPr>
        <w:pStyle w:val="Tekstprzypisudolnego"/>
        <w:rPr>
          <w:rFonts w:asciiTheme="minorHAnsi" w:hAnsiTheme="minorHAnsi" w:cstheme="minorHAnsi"/>
          <w:color w:val="111111"/>
          <w:sz w:val="16"/>
          <w:szCs w:val="16"/>
          <w:shd w:val="clear" w:color="auto" w:fill="F9F9F9"/>
        </w:rPr>
      </w:pPr>
      <w:r w:rsidRPr="00AA184E">
        <w:rPr>
          <w:rStyle w:val="Odwoanieprzypisudolnego"/>
          <w:rFonts w:asciiTheme="minorHAnsi" w:hAnsiTheme="minorHAnsi" w:cstheme="minorHAnsi"/>
          <w:sz w:val="16"/>
          <w:szCs w:val="16"/>
        </w:rPr>
        <w:footnoteRef/>
      </w:r>
      <w:r w:rsidRPr="00AA184E">
        <w:rPr>
          <w:rFonts w:asciiTheme="minorHAnsi" w:hAnsiTheme="minorHAnsi" w:cstheme="minorHAnsi"/>
          <w:sz w:val="16"/>
          <w:szCs w:val="16"/>
        </w:rPr>
        <w:t xml:space="preserve"> </w:t>
      </w:r>
      <w:r w:rsidR="00CD50CC">
        <w:rPr>
          <w:rFonts w:asciiTheme="minorHAnsi" w:hAnsiTheme="minorHAnsi" w:cstheme="minorHAnsi"/>
          <w:color w:val="111111"/>
          <w:sz w:val="16"/>
          <w:szCs w:val="16"/>
          <w:shd w:val="clear" w:color="auto" w:fill="F9F9F9"/>
        </w:rPr>
        <w:t>K</w:t>
      </w:r>
      <w:r w:rsidR="00CD50CC" w:rsidRPr="00CD50CC">
        <w:rPr>
          <w:rFonts w:asciiTheme="minorHAnsi" w:hAnsiTheme="minorHAnsi" w:cstheme="minorHAnsi"/>
          <w:color w:val="111111"/>
          <w:sz w:val="16"/>
          <w:szCs w:val="16"/>
          <w:shd w:val="clear" w:color="auto" w:fill="F9F9F9"/>
        </w:rPr>
        <w:t>walifikacje są rozumiane jako określony zestaw efektów uczenia się w zakresie wiedzy, umiejętności oraz kompetencji społecznych nabytych w edukacji pozaformalnej, zgodnych z ustalonymi wymaganiami dla danej kwalifikacji, których osiągnięcie zostało sprawdzone w walidacji oraz formalnie potwierdzone przez instytucję uprawnioną do certyfikowania.</w:t>
      </w:r>
      <w:r w:rsidR="00CD50CC" w:rsidRPr="00CD50CC">
        <w:t xml:space="preserve"> </w:t>
      </w:r>
      <w:r w:rsidR="00CD50CC" w:rsidRPr="00CD50CC">
        <w:rPr>
          <w:rFonts w:asciiTheme="minorHAnsi" w:hAnsiTheme="minorHAnsi" w:cstheme="minorHAnsi"/>
          <w:color w:val="111111"/>
          <w:sz w:val="16"/>
          <w:szCs w:val="16"/>
          <w:shd w:val="clear" w:color="auto" w:fill="F9F9F9"/>
        </w:rPr>
        <w:t>Etapy walidacji i certyfikowania odbywające się</w:t>
      </w:r>
    </w:p>
    <w:p w14:paraId="5501EB53" w14:textId="71BA0450" w:rsidR="00F9332F" w:rsidRPr="005E4DB2" w:rsidRDefault="00CD50CC" w:rsidP="00CD50CC">
      <w:pPr>
        <w:pStyle w:val="Tekstprzypisudolnego"/>
        <w:rPr>
          <w:rFonts w:asciiTheme="minorHAnsi" w:hAnsiTheme="minorHAnsi" w:cstheme="minorHAnsi"/>
          <w:color w:val="111111"/>
          <w:sz w:val="16"/>
          <w:szCs w:val="16"/>
          <w:shd w:val="clear" w:color="auto" w:fill="F9F9F9"/>
        </w:rPr>
      </w:pPr>
      <w:r w:rsidRPr="00CD50CC">
        <w:rPr>
          <w:rFonts w:asciiTheme="minorHAnsi" w:hAnsiTheme="minorHAnsi" w:cstheme="minorHAnsi"/>
          <w:color w:val="111111"/>
          <w:sz w:val="16"/>
          <w:szCs w:val="16"/>
          <w:shd w:val="clear" w:color="auto" w:fill="F9F9F9"/>
        </w:rPr>
        <w:t>w podmiotach do tego uprawnionych,</w:t>
      </w:r>
      <w:r>
        <w:rPr>
          <w:rFonts w:asciiTheme="minorHAnsi" w:hAnsiTheme="minorHAnsi" w:cstheme="minorHAnsi"/>
          <w:color w:val="111111"/>
          <w:sz w:val="16"/>
          <w:szCs w:val="16"/>
          <w:shd w:val="clear" w:color="auto" w:fill="F9F9F9"/>
        </w:rPr>
        <w:t xml:space="preserve"> </w:t>
      </w:r>
      <w:r w:rsidRPr="00CD50CC">
        <w:rPr>
          <w:rFonts w:asciiTheme="minorHAnsi" w:hAnsiTheme="minorHAnsi" w:cstheme="minorHAnsi"/>
          <w:color w:val="111111"/>
          <w:sz w:val="16"/>
          <w:szCs w:val="16"/>
          <w:shd w:val="clear" w:color="auto" w:fill="F9F9F9"/>
        </w:rPr>
        <w:t>niezarejestrowanych w BUR, nie mogą stanowić</w:t>
      </w:r>
      <w:r>
        <w:rPr>
          <w:rFonts w:asciiTheme="minorHAnsi" w:hAnsiTheme="minorHAnsi" w:cstheme="minorHAnsi"/>
          <w:color w:val="111111"/>
          <w:sz w:val="16"/>
          <w:szCs w:val="16"/>
          <w:shd w:val="clear" w:color="auto" w:fill="F9F9F9"/>
        </w:rPr>
        <w:t xml:space="preserve"> </w:t>
      </w:r>
      <w:r w:rsidRPr="00CD50CC">
        <w:rPr>
          <w:rFonts w:asciiTheme="minorHAnsi" w:hAnsiTheme="minorHAnsi" w:cstheme="minorHAnsi"/>
          <w:color w:val="111111"/>
          <w:sz w:val="16"/>
          <w:szCs w:val="16"/>
          <w:shd w:val="clear" w:color="auto" w:fill="F9F9F9"/>
        </w:rPr>
        <w:t>odrębnej usługi rozwojowej.</w:t>
      </w:r>
      <w:r>
        <w:rPr>
          <w:rFonts w:asciiTheme="minorHAnsi" w:hAnsiTheme="minorHAnsi" w:cstheme="minorHAnsi"/>
          <w:color w:val="111111"/>
          <w:sz w:val="16"/>
          <w:szCs w:val="16"/>
          <w:shd w:val="clear" w:color="auto" w:fill="F9F9F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DFAD8" w14:textId="6F918B78" w:rsidR="00711C19" w:rsidRDefault="00711C19">
    <w:pPr>
      <w:pStyle w:val="Nagwek"/>
    </w:pPr>
    <w:r>
      <w:rPr>
        <w:noProof/>
      </w:rPr>
      <w:pict w14:anchorId="552E6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344" o:spid="_x0000_s2050" type="#_x0000_t136" style="position:absolute;margin-left:0;margin-top:0;width:433.05pt;height:216.5pt;rotation:315;z-index:-251655168;mso-position-horizontal:center;mso-position-horizontal-relative:margin;mso-position-vertical:center;mso-position-vertical-relative:margin" o:allowincell="f" fillcolor="silver" stroked="f">
          <v:fill opacity=".5"/>
          <v:textpath style="font-family:&quot;Segoe UI&quot;;font-size:1pt" string="WZÓ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01C7" w14:textId="3228DB83" w:rsidR="00711C19" w:rsidRDefault="00711C19">
    <w:pPr>
      <w:pStyle w:val="Nagwek"/>
    </w:pPr>
    <w:r>
      <w:rPr>
        <w:noProof/>
      </w:rPr>
      <w:pict w14:anchorId="0A672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345" o:spid="_x0000_s2051" type="#_x0000_t136" style="position:absolute;margin-left:0;margin-top:0;width:433.05pt;height:216.5pt;rotation:315;z-index:-251653120;mso-position-horizontal:center;mso-position-horizontal-relative:margin;mso-position-vertical:center;mso-position-vertical-relative:margin" o:allowincell="f" fillcolor="silver" stroked="f">
          <v:fill opacity=".5"/>
          <v:textpath style="font-family:&quot;Segoe UI&quot;;font-size:1pt" string="WZÓ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3E15" w14:textId="6C07B683" w:rsidR="00711C19" w:rsidRDefault="00711C19">
    <w:pPr>
      <w:pStyle w:val="Nagwek"/>
    </w:pPr>
    <w:r>
      <w:rPr>
        <w:noProof/>
      </w:rPr>
      <w:pict w14:anchorId="11B1C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3343" o:spid="_x0000_s2049" type="#_x0000_t136" style="position:absolute;margin-left:0;margin-top:0;width:433.05pt;height:216.5pt;rotation:315;z-index:-251657216;mso-position-horizontal:center;mso-position-horizontal-relative:margin;mso-position-vertical:center;mso-position-vertical-relative:margin" o:allowincell="f" fillcolor="silver" stroked="f">
          <v:fill opacity=".5"/>
          <v:textpath style="font-family:&quot;Segoe UI&quot;;font-size:1pt" string="WZÓ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30pt;visibility:visible;mso-wrap-style:square" o:bullet="t">
        <v:imagedata r:id="rId1" o:title=""/>
      </v:shape>
    </w:pict>
  </w:numPicBullet>
  <w:abstractNum w:abstractNumId="0" w15:restartNumberingAfterBreak="0">
    <w:nsid w:val="03A73A42"/>
    <w:multiLevelType w:val="hybridMultilevel"/>
    <w:tmpl w:val="4E8492FE"/>
    <w:lvl w:ilvl="0" w:tplc="FAEE26A6">
      <w:start w:val="1"/>
      <w:numFmt w:val="bullet"/>
      <w:lvlText w:val=""/>
      <w:lvlPicBulletId w:val="0"/>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 w15:restartNumberingAfterBreak="0">
    <w:nsid w:val="0F277543"/>
    <w:multiLevelType w:val="hybridMultilevel"/>
    <w:tmpl w:val="4D52A882"/>
    <w:lvl w:ilvl="0" w:tplc="FAEE26A6">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431610"/>
    <w:multiLevelType w:val="hybridMultilevel"/>
    <w:tmpl w:val="4D7AAA08"/>
    <w:lvl w:ilvl="0" w:tplc="FAEE26A6">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5133B6E"/>
    <w:multiLevelType w:val="hybridMultilevel"/>
    <w:tmpl w:val="8AE87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DE4BE7"/>
    <w:multiLevelType w:val="hybridMultilevel"/>
    <w:tmpl w:val="60F295D4"/>
    <w:lvl w:ilvl="0" w:tplc="FAEE26A6">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4C7E15"/>
    <w:multiLevelType w:val="hybridMultilevel"/>
    <w:tmpl w:val="98800212"/>
    <w:lvl w:ilvl="0" w:tplc="FAEE26A6">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3E5426D"/>
    <w:multiLevelType w:val="hybridMultilevel"/>
    <w:tmpl w:val="E49AA198"/>
    <w:lvl w:ilvl="0" w:tplc="FAEE26A6">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69543B"/>
    <w:multiLevelType w:val="multilevel"/>
    <w:tmpl w:val="88ACCB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D4F11"/>
    <w:multiLevelType w:val="multilevel"/>
    <w:tmpl w:val="FA48516C"/>
    <w:lvl w:ilvl="0">
      <w:start w:val="1"/>
      <w:numFmt w:val="decimal"/>
      <w:lvlText w:val="%1)"/>
      <w:lvlJc w:val="left"/>
      <w:pPr>
        <w:tabs>
          <w:tab w:val="num" w:pos="0"/>
        </w:tabs>
        <w:ind w:left="720" w:hanging="360"/>
      </w:pPr>
      <w:rPr>
        <w:rFonts w:ascii="Aptos" w:hAnsi="Aptos" w:cs="Calibri" w:hint="default"/>
        <w:b w:val="0"/>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DC356FA"/>
    <w:multiLevelType w:val="hybridMultilevel"/>
    <w:tmpl w:val="15B87A14"/>
    <w:lvl w:ilvl="0" w:tplc="FAEE26A6">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E133954"/>
    <w:multiLevelType w:val="hybridMultilevel"/>
    <w:tmpl w:val="37E80DCE"/>
    <w:lvl w:ilvl="0" w:tplc="FAEE26A6">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2547BB6"/>
    <w:multiLevelType w:val="hybridMultilevel"/>
    <w:tmpl w:val="2AE2A40C"/>
    <w:lvl w:ilvl="0" w:tplc="B60EEE1C">
      <w:start w:val="12"/>
      <w:numFmt w:val="decimal"/>
      <w:lvlText w:val="%1."/>
      <w:lvlJc w:val="left"/>
      <w:pPr>
        <w:ind w:left="1080" w:hanging="360"/>
      </w:pPr>
      <w:rPr>
        <w:rFonts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3876E00"/>
    <w:multiLevelType w:val="hybridMultilevel"/>
    <w:tmpl w:val="7F2AEA4A"/>
    <w:lvl w:ilvl="0" w:tplc="BA5258E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841943"/>
    <w:multiLevelType w:val="multilevel"/>
    <w:tmpl w:val="BA420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404F2"/>
    <w:multiLevelType w:val="hybridMultilevel"/>
    <w:tmpl w:val="DAD0E4AE"/>
    <w:lvl w:ilvl="0" w:tplc="FAEE26A6">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8A76617"/>
    <w:multiLevelType w:val="multilevel"/>
    <w:tmpl w:val="8E5E529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43FDD"/>
    <w:multiLevelType w:val="hybridMultilevel"/>
    <w:tmpl w:val="811C9AD4"/>
    <w:lvl w:ilvl="0" w:tplc="DBCA770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745FD1"/>
    <w:multiLevelType w:val="hybridMultilevel"/>
    <w:tmpl w:val="29AE5DD4"/>
    <w:lvl w:ilvl="0" w:tplc="FAEE26A6">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6177B5F"/>
    <w:multiLevelType w:val="hybridMultilevel"/>
    <w:tmpl w:val="2DD842EC"/>
    <w:lvl w:ilvl="0" w:tplc="D30AB41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154B6A"/>
    <w:multiLevelType w:val="hybridMultilevel"/>
    <w:tmpl w:val="FAF4EECA"/>
    <w:lvl w:ilvl="0" w:tplc="FAEE26A6">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0852405"/>
    <w:multiLevelType w:val="hybridMultilevel"/>
    <w:tmpl w:val="072C8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567EE5"/>
    <w:multiLevelType w:val="hybridMultilevel"/>
    <w:tmpl w:val="95BAA3E8"/>
    <w:lvl w:ilvl="0" w:tplc="FAEE26A6">
      <w:start w:val="1"/>
      <w:numFmt w:val="bullet"/>
      <w:lvlText w:val=""/>
      <w:lvlPicBulletId w:val="0"/>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7A270CF2"/>
    <w:multiLevelType w:val="hybridMultilevel"/>
    <w:tmpl w:val="7E48F248"/>
    <w:lvl w:ilvl="0" w:tplc="FAEE26A6">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C5F2E8C"/>
    <w:multiLevelType w:val="hybridMultilevel"/>
    <w:tmpl w:val="C4D83D22"/>
    <w:lvl w:ilvl="0" w:tplc="FAEE26A6">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604EFF"/>
    <w:multiLevelType w:val="hybridMultilevel"/>
    <w:tmpl w:val="A5DA4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404BE5"/>
    <w:multiLevelType w:val="multilevel"/>
    <w:tmpl w:val="4DEA92F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E026B8C"/>
    <w:multiLevelType w:val="hybridMultilevel"/>
    <w:tmpl w:val="393045DA"/>
    <w:lvl w:ilvl="0" w:tplc="FAEE26A6">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29715393">
    <w:abstractNumId w:val="18"/>
  </w:num>
  <w:num w:numId="2" w16cid:durableId="1294605212">
    <w:abstractNumId w:val="1"/>
  </w:num>
  <w:num w:numId="3" w16cid:durableId="537160282">
    <w:abstractNumId w:val="26"/>
  </w:num>
  <w:num w:numId="4" w16cid:durableId="1925414751">
    <w:abstractNumId w:val="23"/>
  </w:num>
  <w:num w:numId="5" w16cid:durableId="1310790500">
    <w:abstractNumId w:val="2"/>
  </w:num>
  <w:num w:numId="6" w16cid:durableId="1728527413">
    <w:abstractNumId w:val="5"/>
  </w:num>
  <w:num w:numId="7" w16cid:durableId="332992381">
    <w:abstractNumId w:val="20"/>
  </w:num>
  <w:num w:numId="8" w16cid:durableId="1820075104">
    <w:abstractNumId w:val="16"/>
  </w:num>
  <w:num w:numId="9" w16cid:durableId="968440649">
    <w:abstractNumId w:val="3"/>
  </w:num>
  <w:num w:numId="10" w16cid:durableId="240915158">
    <w:abstractNumId w:val="12"/>
  </w:num>
  <w:num w:numId="11" w16cid:durableId="1970697970">
    <w:abstractNumId w:val="22"/>
  </w:num>
  <w:num w:numId="12" w16cid:durableId="1239753501">
    <w:abstractNumId w:val="19"/>
  </w:num>
  <w:num w:numId="13" w16cid:durableId="1706179309">
    <w:abstractNumId w:val="21"/>
  </w:num>
  <w:num w:numId="14" w16cid:durableId="1715305517">
    <w:abstractNumId w:val="11"/>
  </w:num>
  <w:num w:numId="15" w16cid:durableId="1936857881">
    <w:abstractNumId w:val="17"/>
  </w:num>
  <w:num w:numId="16" w16cid:durableId="52968194">
    <w:abstractNumId w:val="9"/>
  </w:num>
  <w:num w:numId="17" w16cid:durableId="1297881204">
    <w:abstractNumId w:val="10"/>
  </w:num>
  <w:num w:numId="18" w16cid:durableId="1930234073">
    <w:abstractNumId w:val="6"/>
  </w:num>
  <w:num w:numId="19" w16cid:durableId="1039597630">
    <w:abstractNumId w:val="14"/>
  </w:num>
  <w:num w:numId="20" w16cid:durableId="169607663">
    <w:abstractNumId w:val="4"/>
  </w:num>
  <w:num w:numId="21" w16cid:durableId="340014101">
    <w:abstractNumId w:val="0"/>
  </w:num>
  <w:num w:numId="22" w16cid:durableId="255527563">
    <w:abstractNumId w:val="25"/>
  </w:num>
  <w:num w:numId="23" w16cid:durableId="1600510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6350097">
    <w:abstractNumId w:val="7"/>
  </w:num>
  <w:num w:numId="25" w16cid:durableId="1633169526">
    <w:abstractNumId w:val="13"/>
  </w:num>
  <w:num w:numId="26" w16cid:durableId="1074814339">
    <w:abstractNumId w:val="15"/>
  </w:num>
  <w:num w:numId="27" w16cid:durableId="8265548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61"/>
    <w:rsid w:val="0004778C"/>
    <w:rsid w:val="00092792"/>
    <w:rsid w:val="000B31BA"/>
    <w:rsid w:val="000B5B9E"/>
    <w:rsid w:val="000C495E"/>
    <w:rsid w:val="000F7D0E"/>
    <w:rsid w:val="00134DC8"/>
    <w:rsid w:val="00135564"/>
    <w:rsid w:val="00135BC5"/>
    <w:rsid w:val="001A11CF"/>
    <w:rsid w:val="00202236"/>
    <w:rsid w:val="00230699"/>
    <w:rsid w:val="00236C95"/>
    <w:rsid w:val="00292666"/>
    <w:rsid w:val="002B5F1A"/>
    <w:rsid w:val="00301F9D"/>
    <w:rsid w:val="00353D33"/>
    <w:rsid w:val="003D2E7B"/>
    <w:rsid w:val="003F5213"/>
    <w:rsid w:val="004134E3"/>
    <w:rsid w:val="004360D4"/>
    <w:rsid w:val="0045069D"/>
    <w:rsid w:val="004720A6"/>
    <w:rsid w:val="00483464"/>
    <w:rsid w:val="0049322D"/>
    <w:rsid w:val="004A17AC"/>
    <w:rsid w:val="0053638F"/>
    <w:rsid w:val="005433E8"/>
    <w:rsid w:val="00563952"/>
    <w:rsid w:val="00563BBD"/>
    <w:rsid w:val="005660B1"/>
    <w:rsid w:val="005760F4"/>
    <w:rsid w:val="005B4F49"/>
    <w:rsid w:val="005C430F"/>
    <w:rsid w:val="005C5E33"/>
    <w:rsid w:val="005E4DB2"/>
    <w:rsid w:val="005F1F2D"/>
    <w:rsid w:val="00620D23"/>
    <w:rsid w:val="00644F0E"/>
    <w:rsid w:val="006F555B"/>
    <w:rsid w:val="00711C19"/>
    <w:rsid w:val="00743388"/>
    <w:rsid w:val="00744CD0"/>
    <w:rsid w:val="00771635"/>
    <w:rsid w:val="007922E0"/>
    <w:rsid w:val="00860194"/>
    <w:rsid w:val="00887F2A"/>
    <w:rsid w:val="008D7019"/>
    <w:rsid w:val="009003A8"/>
    <w:rsid w:val="0091290E"/>
    <w:rsid w:val="009C67E8"/>
    <w:rsid w:val="009E7D4B"/>
    <w:rsid w:val="00A93250"/>
    <w:rsid w:val="00A97FB8"/>
    <w:rsid w:val="00AA184E"/>
    <w:rsid w:val="00AF3612"/>
    <w:rsid w:val="00B50A37"/>
    <w:rsid w:val="00B51BFF"/>
    <w:rsid w:val="00B70D6A"/>
    <w:rsid w:val="00B94CE1"/>
    <w:rsid w:val="00BB2779"/>
    <w:rsid w:val="00BD57A1"/>
    <w:rsid w:val="00BF5366"/>
    <w:rsid w:val="00C1335C"/>
    <w:rsid w:val="00C46C40"/>
    <w:rsid w:val="00CA55A9"/>
    <w:rsid w:val="00CD50CC"/>
    <w:rsid w:val="00D42EF3"/>
    <w:rsid w:val="00D92051"/>
    <w:rsid w:val="00DC5159"/>
    <w:rsid w:val="00DF1361"/>
    <w:rsid w:val="00E056F5"/>
    <w:rsid w:val="00E2324A"/>
    <w:rsid w:val="00E33159"/>
    <w:rsid w:val="00E6097A"/>
    <w:rsid w:val="00E83B90"/>
    <w:rsid w:val="00E875EF"/>
    <w:rsid w:val="00F31465"/>
    <w:rsid w:val="00F843FC"/>
    <w:rsid w:val="00F9332F"/>
    <w:rsid w:val="00FC19B4"/>
    <w:rsid w:val="00FF2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9DEBD4"/>
  <w15:chartTrackingRefBased/>
  <w15:docId w15:val="{068B4422-4012-4557-AB53-546AB3F6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DF1361"/>
    <w:pPr>
      <w:widowControl w:val="0"/>
      <w:autoSpaceDE w:val="0"/>
      <w:autoSpaceDN w:val="0"/>
      <w:spacing w:after="0" w:line="240" w:lineRule="auto"/>
    </w:pPr>
    <w:rPr>
      <w:rFonts w:ascii="Segoe UI" w:eastAsia="Segoe UI" w:hAnsi="Segoe UI" w:cs="Segoe U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1361"/>
    <w:pPr>
      <w:ind w:left="720"/>
      <w:contextualSpacing/>
    </w:pPr>
  </w:style>
  <w:style w:type="paragraph" w:styleId="Tekstdymka">
    <w:name w:val="Balloon Text"/>
    <w:basedOn w:val="Normalny"/>
    <w:link w:val="TekstdymkaZnak"/>
    <w:uiPriority w:val="99"/>
    <w:semiHidden/>
    <w:unhideWhenUsed/>
    <w:rsid w:val="003F5213"/>
    <w:rPr>
      <w:sz w:val="18"/>
      <w:szCs w:val="18"/>
    </w:rPr>
  </w:style>
  <w:style w:type="character" w:customStyle="1" w:styleId="TekstdymkaZnak">
    <w:name w:val="Tekst dymka Znak"/>
    <w:basedOn w:val="Domylnaczcionkaakapitu"/>
    <w:link w:val="Tekstdymka"/>
    <w:uiPriority w:val="99"/>
    <w:semiHidden/>
    <w:rsid w:val="003F5213"/>
    <w:rPr>
      <w:rFonts w:ascii="Segoe UI" w:eastAsia="Segoe UI" w:hAnsi="Segoe UI" w:cs="Segoe UI"/>
      <w:sz w:val="18"/>
      <w:szCs w:val="18"/>
    </w:rPr>
  </w:style>
  <w:style w:type="character" w:styleId="Odwoaniedokomentarza">
    <w:name w:val="annotation reference"/>
    <w:basedOn w:val="Domylnaczcionkaakapitu"/>
    <w:uiPriority w:val="99"/>
    <w:semiHidden/>
    <w:unhideWhenUsed/>
    <w:rsid w:val="00B70D6A"/>
    <w:rPr>
      <w:sz w:val="16"/>
      <w:szCs w:val="16"/>
    </w:rPr>
  </w:style>
  <w:style w:type="paragraph" w:styleId="Tekstkomentarza">
    <w:name w:val="annotation text"/>
    <w:basedOn w:val="Normalny"/>
    <w:link w:val="TekstkomentarzaZnak"/>
    <w:uiPriority w:val="99"/>
    <w:unhideWhenUsed/>
    <w:rsid w:val="00B70D6A"/>
    <w:rPr>
      <w:sz w:val="20"/>
      <w:szCs w:val="20"/>
    </w:rPr>
  </w:style>
  <w:style w:type="character" w:customStyle="1" w:styleId="TekstkomentarzaZnak">
    <w:name w:val="Tekst komentarza Znak"/>
    <w:basedOn w:val="Domylnaczcionkaakapitu"/>
    <w:link w:val="Tekstkomentarza"/>
    <w:uiPriority w:val="99"/>
    <w:rsid w:val="00B70D6A"/>
    <w:rPr>
      <w:rFonts w:ascii="Segoe UI" w:eastAsia="Segoe UI" w:hAnsi="Segoe UI" w:cs="Segoe UI"/>
      <w:sz w:val="20"/>
      <w:szCs w:val="20"/>
    </w:rPr>
  </w:style>
  <w:style w:type="paragraph" w:styleId="Tematkomentarza">
    <w:name w:val="annotation subject"/>
    <w:basedOn w:val="Tekstkomentarza"/>
    <w:next w:val="Tekstkomentarza"/>
    <w:link w:val="TematkomentarzaZnak"/>
    <w:uiPriority w:val="99"/>
    <w:semiHidden/>
    <w:unhideWhenUsed/>
    <w:rsid w:val="00B70D6A"/>
    <w:rPr>
      <w:b/>
      <w:bCs/>
    </w:rPr>
  </w:style>
  <w:style w:type="character" w:customStyle="1" w:styleId="TematkomentarzaZnak">
    <w:name w:val="Temat komentarza Znak"/>
    <w:basedOn w:val="TekstkomentarzaZnak"/>
    <w:link w:val="Tematkomentarza"/>
    <w:uiPriority w:val="99"/>
    <w:semiHidden/>
    <w:rsid w:val="00B70D6A"/>
    <w:rPr>
      <w:rFonts w:ascii="Segoe UI" w:eastAsia="Segoe UI" w:hAnsi="Segoe UI" w:cs="Segoe UI"/>
      <w:b/>
      <w:bCs/>
      <w:sz w:val="20"/>
      <w:szCs w:val="20"/>
    </w:rPr>
  </w:style>
  <w:style w:type="paragraph" w:styleId="Poprawka">
    <w:name w:val="Revision"/>
    <w:hidden/>
    <w:uiPriority w:val="99"/>
    <w:semiHidden/>
    <w:rsid w:val="00E875EF"/>
    <w:pPr>
      <w:spacing w:after="0" w:line="240" w:lineRule="auto"/>
    </w:pPr>
    <w:rPr>
      <w:rFonts w:ascii="Segoe UI" w:eastAsia="Segoe UI" w:hAnsi="Segoe UI" w:cs="Segoe UI"/>
    </w:rPr>
  </w:style>
  <w:style w:type="paragraph" w:styleId="Tekstprzypisudolnego">
    <w:name w:val="footnote text"/>
    <w:basedOn w:val="Normalny"/>
    <w:link w:val="TekstprzypisudolnegoZnak"/>
    <w:uiPriority w:val="99"/>
    <w:semiHidden/>
    <w:unhideWhenUsed/>
    <w:rsid w:val="00F9332F"/>
    <w:rPr>
      <w:sz w:val="20"/>
      <w:szCs w:val="20"/>
    </w:rPr>
  </w:style>
  <w:style w:type="character" w:customStyle="1" w:styleId="TekstprzypisudolnegoZnak">
    <w:name w:val="Tekst przypisu dolnego Znak"/>
    <w:basedOn w:val="Domylnaczcionkaakapitu"/>
    <w:link w:val="Tekstprzypisudolnego"/>
    <w:uiPriority w:val="99"/>
    <w:semiHidden/>
    <w:rsid w:val="00F9332F"/>
    <w:rPr>
      <w:rFonts w:ascii="Segoe UI" w:eastAsia="Segoe UI" w:hAnsi="Segoe UI" w:cs="Segoe UI"/>
      <w:sz w:val="20"/>
      <w:szCs w:val="20"/>
    </w:rPr>
  </w:style>
  <w:style w:type="character" w:styleId="Odwoanieprzypisudolnego">
    <w:name w:val="footnote reference"/>
    <w:basedOn w:val="Domylnaczcionkaakapitu"/>
    <w:uiPriority w:val="99"/>
    <w:semiHidden/>
    <w:unhideWhenUsed/>
    <w:rsid w:val="00F9332F"/>
    <w:rPr>
      <w:vertAlign w:val="superscript"/>
    </w:rPr>
  </w:style>
  <w:style w:type="character" w:customStyle="1" w:styleId="Hipercze1">
    <w:name w:val="Hiperłącze1"/>
    <w:rsid w:val="00711C19"/>
    <w:rPr>
      <w:color w:val="000080"/>
      <w:u w:val="single"/>
    </w:rPr>
  </w:style>
  <w:style w:type="paragraph" w:customStyle="1" w:styleId="Akapitzlist1">
    <w:name w:val="Akapit z listą1"/>
    <w:basedOn w:val="Normalny"/>
    <w:qFormat/>
    <w:rsid w:val="00711C19"/>
    <w:pPr>
      <w:widowControl/>
      <w:suppressAutoHyphens/>
      <w:autoSpaceDE/>
      <w:autoSpaceDN/>
      <w:spacing w:after="160" w:line="252" w:lineRule="auto"/>
      <w:ind w:left="720"/>
      <w:contextualSpacing/>
      <w:jc w:val="both"/>
    </w:pPr>
    <w:rPr>
      <w:rFonts w:ascii="Calibri" w:eastAsia="font444" w:hAnsi="Calibri" w:cs="Calibri"/>
      <w:kern w:val="2"/>
      <w:sz w:val="24"/>
      <w:lang w:eastAsia="pl-PL"/>
    </w:rPr>
  </w:style>
  <w:style w:type="paragraph" w:customStyle="1" w:styleId="Default">
    <w:name w:val="Default"/>
    <w:rsid w:val="00711C19"/>
    <w:pPr>
      <w:autoSpaceDE w:val="0"/>
      <w:autoSpaceDN w:val="0"/>
      <w:adjustRightInd w:val="0"/>
      <w:spacing w:after="0" w:line="240" w:lineRule="auto"/>
    </w:pPr>
    <w:rPr>
      <w:rFonts w:ascii="Tahoma" w:hAnsi="Tahoma" w:cs="Tahoma"/>
      <w:color w:val="000000"/>
      <w:sz w:val="24"/>
      <w:szCs w:val="24"/>
      <w14:ligatures w14:val="standardContextual"/>
    </w:rPr>
  </w:style>
  <w:style w:type="paragraph" w:styleId="Tekstpodstawowy">
    <w:name w:val="Body Text"/>
    <w:basedOn w:val="Normalny"/>
    <w:link w:val="TekstpodstawowyZnak"/>
    <w:uiPriority w:val="1"/>
    <w:qFormat/>
    <w:rsid w:val="00711C19"/>
    <w:pPr>
      <w:spacing w:before="61"/>
      <w:ind w:left="116"/>
      <w:jc w:val="both"/>
    </w:pPr>
    <w:rPr>
      <w:rFonts w:ascii="Tahoma" w:eastAsia="Tahoma" w:hAnsi="Tahoma" w:cs="Tahoma"/>
      <w:sz w:val="20"/>
      <w:szCs w:val="20"/>
    </w:rPr>
  </w:style>
  <w:style w:type="character" w:customStyle="1" w:styleId="TekstpodstawowyZnak">
    <w:name w:val="Tekst podstawowy Znak"/>
    <w:basedOn w:val="Domylnaczcionkaakapitu"/>
    <w:link w:val="Tekstpodstawowy"/>
    <w:uiPriority w:val="1"/>
    <w:rsid w:val="00711C19"/>
    <w:rPr>
      <w:rFonts w:ascii="Tahoma" w:eastAsia="Tahoma" w:hAnsi="Tahoma" w:cs="Tahoma"/>
      <w:sz w:val="20"/>
      <w:szCs w:val="20"/>
    </w:rPr>
  </w:style>
  <w:style w:type="paragraph" w:styleId="Nagwek">
    <w:name w:val="header"/>
    <w:basedOn w:val="Normalny"/>
    <w:link w:val="NagwekZnak"/>
    <w:uiPriority w:val="99"/>
    <w:unhideWhenUsed/>
    <w:rsid w:val="00711C19"/>
    <w:pPr>
      <w:tabs>
        <w:tab w:val="center" w:pos="4536"/>
        <w:tab w:val="right" w:pos="9072"/>
      </w:tabs>
    </w:pPr>
  </w:style>
  <w:style w:type="character" w:customStyle="1" w:styleId="NagwekZnak">
    <w:name w:val="Nagłówek Znak"/>
    <w:basedOn w:val="Domylnaczcionkaakapitu"/>
    <w:link w:val="Nagwek"/>
    <w:uiPriority w:val="99"/>
    <w:rsid w:val="00711C19"/>
    <w:rPr>
      <w:rFonts w:ascii="Segoe UI" w:eastAsia="Segoe UI" w:hAnsi="Segoe UI" w:cs="Segoe UI"/>
    </w:rPr>
  </w:style>
  <w:style w:type="paragraph" w:styleId="Stopka">
    <w:name w:val="footer"/>
    <w:basedOn w:val="Normalny"/>
    <w:link w:val="StopkaZnak"/>
    <w:uiPriority w:val="99"/>
    <w:unhideWhenUsed/>
    <w:rsid w:val="00711C19"/>
    <w:pPr>
      <w:tabs>
        <w:tab w:val="center" w:pos="4536"/>
        <w:tab w:val="right" w:pos="9072"/>
      </w:tabs>
    </w:pPr>
  </w:style>
  <w:style w:type="character" w:customStyle="1" w:styleId="StopkaZnak">
    <w:name w:val="Stopka Znak"/>
    <w:basedOn w:val="Domylnaczcionkaakapitu"/>
    <w:link w:val="Stopka"/>
    <w:uiPriority w:val="99"/>
    <w:rsid w:val="00711C19"/>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8&#160;32&#160;33%2093&#160;11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p/kontak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gapr.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apr.pl/kontakt/gapr@gapr.pl"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C66E9-32EE-42E0-A613-94F8BF49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1675</Words>
  <Characters>10053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Marzena Winek-Deka</cp:lastModifiedBy>
  <cp:revision>3</cp:revision>
  <cp:lastPrinted>2024-07-30T10:59:00Z</cp:lastPrinted>
  <dcterms:created xsi:type="dcterms:W3CDTF">2024-09-27T07:05:00Z</dcterms:created>
  <dcterms:modified xsi:type="dcterms:W3CDTF">2024-09-28T17:19:00Z</dcterms:modified>
</cp:coreProperties>
</file>