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AC8D2" w14:textId="3FBC5857" w:rsidR="00D30A94" w:rsidRDefault="00D30A94" w:rsidP="00D30A94">
      <w:pPr>
        <w:rPr>
          <w:rFonts w:asciiTheme="minorHAnsi" w:hAnsiTheme="minorHAnsi" w:cstheme="minorHAnsi"/>
          <w:b/>
          <w:bCs/>
          <w:szCs w:val="22"/>
        </w:rPr>
      </w:pPr>
      <w:r w:rsidRPr="006E55A6">
        <w:rPr>
          <w:rFonts w:asciiTheme="minorHAnsi" w:hAnsiTheme="minorHAnsi" w:cstheme="minorHAnsi"/>
          <w:b/>
          <w:bCs/>
          <w:szCs w:val="22"/>
        </w:rPr>
        <w:t xml:space="preserve">Załącznik nr </w:t>
      </w:r>
      <w:r>
        <w:rPr>
          <w:rFonts w:asciiTheme="minorHAnsi" w:hAnsiTheme="minorHAnsi" w:cstheme="minorHAnsi"/>
          <w:b/>
          <w:bCs/>
          <w:szCs w:val="22"/>
        </w:rPr>
        <w:t xml:space="preserve">2 do „Zaproszenia o współpracy” </w:t>
      </w:r>
    </w:p>
    <w:p w14:paraId="3596D02B" w14:textId="77777777" w:rsidR="00D30A94" w:rsidRPr="006E55A6" w:rsidRDefault="00D30A94" w:rsidP="00D30A94">
      <w:pPr>
        <w:rPr>
          <w:rFonts w:asciiTheme="minorHAnsi" w:hAnsiTheme="minorHAnsi" w:cstheme="minorHAnsi"/>
          <w:b/>
          <w:bCs/>
          <w:szCs w:val="22"/>
        </w:rPr>
      </w:pPr>
      <w:r w:rsidRPr="006E55A6">
        <w:rPr>
          <w:rFonts w:ascii="Aptos" w:hAnsi="Aptos"/>
          <w:b/>
          <w:bCs/>
          <w:color w:val="000000" w:themeColor="text1"/>
          <w:szCs w:val="22"/>
        </w:rPr>
        <w:t>Klauzula informacyjna dla zleceniobiorcy</w:t>
      </w:r>
    </w:p>
    <w:p w14:paraId="75BCDE15" w14:textId="77777777" w:rsidR="00D30A94" w:rsidRPr="007E73CF" w:rsidRDefault="00D30A94" w:rsidP="00D30A94">
      <w:pPr>
        <w:spacing w:line="276" w:lineRule="auto"/>
        <w:ind w:right="-1278"/>
        <w:jc w:val="both"/>
        <w:rPr>
          <w:rFonts w:ascii="Aptos" w:hAnsi="Aptos"/>
          <w:color w:val="000000" w:themeColor="text1"/>
          <w:szCs w:val="22"/>
        </w:rPr>
      </w:pPr>
    </w:p>
    <w:p w14:paraId="69A0C203" w14:textId="77777777" w:rsidR="00D30A94" w:rsidRPr="00273FD8" w:rsidRDefault="00D30A94" w:rsidP="00D30A94">
      <w:pPr>
        <w:spacing w:line="276" w:lineRule="auto"/>
        <w:ind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b/>
          <w:bCs/>
          <w:color w:val="000000" w:themeColor="text1"/>
          <w:szCs w:val="22"/>
        </w:rPr>
        <w:t>Administrator Danych Osobowych:</w:t>
      </w:r>
    </w:p>
    <w:p w14:paraId="573FECFE" w14:textId="77777777" w:rsidR="00D30A94" w:rsidRPr="007E73CF" w:rsidRDefault="00D30A94" w:rsidP="00D30A94">
      <w:pPr>
        <w:pStyle w:val="Akapitzlist"/>
        <w:spacing w:line="276" w:lineRule="auto"/>
        <w:ind w:left="0"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Administratorem Twoich danych osobowych jest GÓRNOŚLĄSKI AKCELERATOR PRZEDSIĘBIORCZOŚCI RYNKOWEJ spółka z ograniczoną odpowiedzialnością, ul. Wincentego Pola 16, 44-100 Gliwice, wpisana do rejestru przedsiębiorców Krajowego Rejestru Sądowego pod numerem KRS: 0000089796, NIP: 6312203756, Możesz się z nami skontaktować w następujący sposób:</w:t>
      </w:r>
    </w:p>
    <w:p w14:paraId="4A73A86F" w14:textId="77777777" w:rsidR="00D30A94" w:rsidRPr="007E73CF" w:rsidRDefault="00D30A94" w:rsidP="00D30A94">
      <w:pPr>
        <w:pStyle w:val="Akapitzlist"/>
        <w:numPr>
          <w:ilvl w:val="0"/>
          <w:numId w:val="1"/>
        </w:numPr>
        <w:spacing w:line="276" w:lineRule="auto"/>
        <w:ind w:left="567" w:right="-1278" w:hanging="567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eastAsiaTheme="majorEastAsia" w:hAnsi="Aptos"/>
          <w:color w:val="000000" w:themeColor="text1"/>
          <w:szCs w:val="22"/>
        </w:rPr>
        <w:t xml:space="preserve">przez e-mail: </w:t>
      </w:r>
      <w:r w:rsidRPr="007E73CF">
        <w:rPr>
          <w:rFonts w:ascii="Aptos" w:hAnsi="Aptos"/>
          <w:color w:val="000000" w:themeColor="text1"/>
          <w:szCs w:val="22"/>
        </w:rPr>
        <w:t>gapr@gapr.pl;</w:t>
      </w:r>
    </w:p>
    <w:p w14:paraId="52119432" w14:textId="77777777" w:rsidR="00D30A94" w:rsidRPr="006E55A6" w:rsidRDefault="00D30A94" w:rsidP="00D30A94">
      <w:pPr>
        <w:pStyle w:val="Akapitzlist"/>
        <w:numPr>
          <w:ilvl w:val="0"/>
          <w:numId w:val="1"/>
        </w:numPr>
        <w:spacing w:line="276" w:lineRule="auto"/>
        <w:ind w:left="567" w:right="-1278" w:hanging="567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listownie na adres ul. Wincentego Pola 16, 44-100 Gliwice</w:t>
      </w:r>
    </w:p>
    <w:p w14:paraId="076F3542" w14:textId="77777777" w:rsidR="00D30A94" w:rsidRPr="007E73CF" w:rsidRDefault="00D30A94" w:rsidP="00D30A94">
      <w:pPr>
        <w:spacing w:line="276" w:lineRule="auto"/>
        <w:ind w:right="-1278"/>
        <w:jc w:val="both"/>
        <w:rPr>
          <w:rFonts w:ascii="Aptos" w:hAnsi="Aptos"/>
          <w:b/>
          <w:bCs/>
          <w:color w:val="000000" w:themeColor="text1"/>
          <w:szCs w:val="22"/>
        </w:rPr>
      </w:pPr>
      <w:r w:rsidRPr="007E73CF">
        <w:rPr>
          <w:rFonts w:ascii="Aptos" w:hAnsi="Aptos"/>
          <w:b/>
          <w:bCs/>
          <w:color w:val="000000" w:themeColor="text1"/>
          <w:szCs w:val="22"/>
        </w:rPr>
        <w:t>Inspektor ochrony danych:</w:t>
      </w:r>
    </w:p>
    <w:p w14:paraId="505AD874" w14:textId="77777777" w:rsidR="00D30A94" w:rsidRPr="007E73CF" w:rsidRDefault="00D30A94" w:rsidP="00D30A94">
      <w:pPr>
        <w:spacing w:line="276" w:lineRule="auto"/>
        <w:ind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 xml:space="preserve">Wyznaczyliśmy inspektora ochrony danych. </w:t>
      </w:r>
    </w:p>
    <w:p w14:paraId="482EABD0" w14:textId="77777777" w:rsidR="00D30A94" w:rsidRPr="007E73CF" w:rsidRDefault="00D30A94" w:rsidP="00D30A94">
      <w:pPr>
        <w:spacing w:line="276" w:lineRule="auto"/>
        <w:ind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 xml:space="preserve">Z inspektorem możesz się kontaktować w </w:t>
      </w:r>
      <w:r w:rsidRPr="007E73CF">
        <w:rPr>
          <w:rFonts w:ascii="Aptos" w:eastAsiaTheme="majorEastAsia" w:hAnsi="Aptos"/>
          <w:color w:val="000000" w:themeColor="text1"/>
          <w:szCs w:val="22"/>
        </w:rPr>
        <w:t xml:space="preserve">przez e-mail: </w:t>
      </w:r>
      <w:hyperlink r:id="rId5" w:history="1">
        <w:r w:rsidRPr="007E73CF">
          <w:rPr>
            <w:rStyle w:val="Hipercze"/>
            <w:rFonts w:ascii="Aptos" w:hAnsi="Aptos"/>
            <w:szCs w:val="22"/>
          </w:rPr>
          <w:t>iod@gapr.pl</w:t>
        </w:r>
      </w:hyperlink>
      <w:r w:rsidRPr="007E73CF">
        <w:rPr>
          <w:rFonts w:ascii="Aptos" w:hAnsi="Aptos"/>
          <w:color w:val="000000" w:themeColor="text1"/>
          <w:szCs w:val="22"/>
        </w:rPr>
        <w:t xml:space="preserve"> lub listownie na adres Administratora.</w:t>
      </w:r>
    </w:p>
    <w:p w14:paraId="418223F4" w14:textId="77777777" w:rsidR="00D30A94" w:rsidRPr="00273FD8" w:rsidRDefault="00D30A94" w:rsidP="00D30A94">
      <w:pPr>
        <w:spacing w:line="276" w:lineRule="auto"/>
        <w:ind w:right="-1278"/>
        <w:jc w:val="both"/>
        <w:rPr>
          <w:rFonts w:ascii="Aptos" w:hAnsi="Aptos"/>
          <w:b/>
          <w:bCs/>
          <w:color w:val="000000" w:themeColor="text1"/>
          <w:szCs w:val="22"/>
        </w:rPr>
      </w:pPr>
      <w:r w:rsidRPr="007E73CF">
        <w:rPr>
          <w:rFonts w:ascii="Aptos" w:hAnsi="Aptos"/>
          <w:b/>
          <w:bCs/>
          <w:color w:val="000000" w:themeColor="text1"/>
          <w:szCs w:val="22"/>
        </w:rPr>
        <w:t>Cele przetwarzania oraz podstawa prawna przetwarzania</w:t>
      </w:r>
    </w:p>
    <w:p w14:paraId="38AA15DE" w14:textId="77777777" w:rsidR="00D30A94" w:rsidRPr="006E55A6" w:rsidRDefault="00D30A94" w:rsidP="00D30A94">
      <w:pPr>
        <w:shd w:val="clear" w:color="auto" w:fill="FFFFFF"/>
        <w:spacing w:line="276" w:lineRule="auto"/>
        <w:ind w:right="-1278"/>
        <w:jc w:val="both"/>
        <w:rPr>
          <w:rFonts w:ascii="Aptos" w:hAnsi="Aptos" w:cs="Arial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Pani/Pana dane osobowe będą przetwarzane w celach związanych z zawarciem oraz realizacją umowy zlecenia, umowy o dzieło lub innej wybranej formy współpracy oraz Pani/Pana zgody na przetwarzanie danych osobowych, dla celów nie wynikających ze stosunku zlecenia lub umowy o dzieło lub innej umowy, przy czym o wyrażenie zgody zapytamy Panią/Pana każdorazowo, wskazując każdy odrębny cel przetwarzania danych, w sytuacji, gdy przepis prawny nie daje podstaw do ich przetwarzania.</w:t>
      </w:r>
    </w:p>
    <w:p w14:paraId="7015B166" w14:textId="77777777" w:rsidR="00D30A94" w:rsidRPr="007E73CF" w:rsidRDefault="00D30A94" w:rsidP="00D30A94">
      <w:pPr>
        <w:spacing w:line="276" w:lineRule="auto"/>
        <w:ind w:right="-1278"/>
        <w:jc w:val="both"/>
        <w:rPr>
          <w:rFonts w:ascii="Aptos" w:hAnsi="Aptos"/>
          <w:b/>
          <w:bCs/>
          <w:color w:val="000000" w:themeColor="text1"/>
          <w:szCs w:val="22"/>
        </w:rPr>
      </w:pPr>
      <w:r w:rsidRPr="007E73CF">
        <w:rPr>
          <w:rFonts w:ascii="Aptos" w:hAnsi="Aptos"/>
          <w:b/>
          <w:bCs/>
          <w:color w:val="000000" w:themeColor="text1"/>
          <w:szCs w:val="22"/>
        </w:rPr>
        <w:t>Podstawę prawną przetwarzania Pani/Pana danych osobowych stanowią:</w:t>
      </w:r>
    </w:p>
    <w:p w14:paraId="0B438866" w14:textId="77777777" w:rsidR="00D30A94" w:rsidRPr="007E73CF" w:rsidRDefault="00D30A94" w:rsidP="00D30A94">
      <w:pPr>
        <w:numPr>
          <w:ilvl w:val="0"/>
          <w:numId w:val="3"/>
        </w:numPr>
        <w:shd w:val="clear" w:color="auto" w:fill="FFFFFF"/>
        <w:tabs>
          <w:tab w:val="clear" w:pos="720"/>
        </w:tabs>
        <w:spacing w:line="276" w:lineRule="auto"/>
        <w:ind w:left="567" w:right="-1278" w:hanging="567"/>
        <w:jc w:val="both"/>
        <w:rPr>
          <w:rFonts w:ascii="Aptos" w:hAnsi="Aptos" w:cs="Arial"/>
          <w:color w:val="000000" w:themeColor="text1"/>
          <w:szCs w:val="22"/>
        </w:rPr>
      </w:pPr>
      <w:r w:rsidRPr="007E73CF">
        <w:rPr>
          <w:rFonts w:ascii="Aptos" w:hAnsi="Aptos" w:cs="Arial"/>
          <w:color w:val="000000" w:themeColor="text1"/>
          <w:szCs w:val="22"/>
        </w:rPr>
        <w:t>niezbędność do wykonania umowy lub do podjęcia działań na żądanie Pani / Pana przed zawarciem umowy oraz wykonywania praw i obowiązków wynikających z zawartej umowy zlecenia lub umowy o dzieło lub innej formy współpracy (art. 6 ust. 1 lit. b RODO);</w:t>
      </w:r>
    </w:p>
    <w:p w14:paraId="38D46BB9" w14:textId="77777777" w:rsidR="00D30A94" w:rsidRPr="007E73CF" w:rsidRDefault="00D30A94" w:rsidP="00D30A94">
      <w:pPr>
        <w:numPr>
          <w:ilvl w:val="0"/>
          <w:numId w:val="3"/>
        </w:numPr>
        <w:shd w:val="clear" w:color="auto" w:fill="FFFFFF"/>
        <w:tabs>
          <w:tab w:val="clear" w:pos="720"/>
        </w:tabs>
        <w:spacing w:line="276" w:lineRule="auto"/>
        <w:ind w:left="567" w:right="-1278" w:hanging="567"/>
        <w:jc w:val="both"/>
        <w:rPr>
          <w:rFonts w:ascii="Aptos" w:hAnsi="Aptos" w:cs="Arial"/>
          <w:color w:val="000000" w:themeColor="text1"/>
          <w:szCs w:val="22"/>
        </w:rPr>
      </w:pPr>
      <w:r w:rsidRPr="007E73CF">
        <w:rPr>
          <w:rFonts w:ascii="Aptos" w:hAnsi="Aptos" w:cs="Arial"/>
          <w:color w:val="000000" w:themeColor="text1"/>
          <w:szCs w:val="22"/>
        </w:rPr>
        <w:t>konieczność wypełnienia obowiązku prawnego ciążącego na Administratorze (art. 6 ust. 1 lit. c RODO) wynikających z przepisów podatkowych lub z przepisów dotyczących ubezpieczeń społecznych;</w:t>
      </w:r>
    </w:p>
    <w:p w14:paraId="48357AAA" w14:textId="77777777" w:rsidR="00D30A94" w:rsidRPr="007E73CF" w:rsidRDefault="00D30A94" w:rsidP="00D30A94">
      <w:pPr>
        <w:numPr>
          <w:ilvl w:val="0"/>
          <w:numId w:val="3"/>
        </w:numPr>
        <w:shd w:val="clear" w:color="auto" w:fill="FFFFFF"/>
        <w:tabs>
          <w:tab w:val="clear" w:pos="720"/>
        </w:tabs>
        <w:spacing w:line="276" w:lineRule="auto"/>
        <w:ind w:left="567" w:right="-1278" w:hanging="567"/>
        <w:jc w:val="both"/>
        <w:rPr>
          <w:rFonts w:ascii="Aptos" w:hAnsi="Aptos" w:cs="Arial"/>
          <w:color w:val="000000" w:themeColor="text1"/>
          <w:szCs w:val="22"/>
        </w:rPr>
      </w:pPr>
      <w:r w:rsidRPr="007E73CF">
        <w:rPr>
          <w:rFonts w:ascii="Aptos" w:hAnsi="Aptos" w:cs="Arial"/>
          <w:color w:val="000000" w:themeColor="text1"/>
          <w:szCs w:val="22"/>
        </w:rPr>
        <w:t>w sprawach dochodzenia roszczeń, obrony przed tymi roszczeniami, w ramach prawnie uzasadnionego interesu Administratora (art. 6 ust. 1 lit. f RODO).</w:t>
      </w:r>
    </w:p>
    <w:p w14:paraId="46AF9929" w14:textId="77777777" w:rsidR="00D30A94" w:rsidRPr="006E55A6" w:rsidRDefault="00D30A94" w:rsidP="00D30A94">
      <w:pPr>
        <w:numPr>
          <w:ilvl w:val="0"/>
          <w:numId w:val="3"/>
        </w:numPr>
        <w:shd w:val="clear" w:color="auto" w:fill="FFFFFF"/>
        <w:tabs>
          <w:tab w:val="clear" w:pos="720"/>
        </w:tabs>
        <w:spacing w:line="276" w:lineRule="auto"/>
        <w:ind w:left="567" w:right="-1278" w:hanging="567"/>
        <w:jc w:val="both"/>
        <w:rPr>
          <w:rFonts w:ascii="Aptos" w:hAnsi="Aptos" w:cs="Arial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udzielona przez Panią / Pana zgoda, tj. na podstawie art. 6 ust. 1 lit. a) RODO.</w:t>
      </w:r>
    </w:p>
    <w:p w14:paraId="599385B9" w14:textId="77777777" w:rsidR="00D30A94" w:rsidRPr="00273FD8" w:rsidRDefault="00D30A94" w:rsidP="00D30A94">
      <w:pPr>
        <w:spacing w:line="276" w:lineRule="auto"/>
        <w:ind w:right="-1278"/>
        <w:jc w:val="both"/>
        <w:rPr>
          <w:rFonts w:ascii="Aptos" w:hAnsi="Aptos"/>
          <w:b/>
          <w:bCs/>
          <w:color w:val="000000" w:themeColor="text1"/>
          <w:szCs w:val="22"/>
        </w:rPr>
      </w:pPr>
      <w:r w:rsidRPr="007E73CF">
        <w:rPr>
          <w:rFonts w:ascii="Aptos" w:hAnsi="Aptos"/>
          <w:b/>
          <w:bCs/>
          <w:color w:val="000000" w:themeColor="text1"/>
          <w:szCs w:val="22"/>
        </w:rPr>
        <w:t>Okres przechowywania danych osobowych:</w:t>
      </w:r>
    </w:p>
    <w:p w14:paraId="0B7DDD28" w14:textId="77777777" w:rsidR="00D30A94" w:rsidRPr="007E73CF" w:rsidRDefault="00D30A94" w:rsidP="00D30A94">
      <w:pPr>
        <w:spacing w:line="276" w:lineRule="auto"/>
        <w:ind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 xml:space="preserve">Państwa dane osobowe będą przetwarzane przez okres trwania procedur związanych z ubieganiem się o zawarcie umowy jak i przez okres realizacji umowy, po jej zawarciu, a w pozostałym niezbędnym zakresie, przez okres wynikający z powszechnie obowiązujących przepisów prawa oraz przez okres do wygaśnięcia lub przedawnienia roszczeń, o których mowa powyżej. </w:t>
      </w:r>
    </w:p>
    <w:p w14:paraId="7699FDED" w14:textId="77777777" w:rsidR="00D30A94" w:rsidRDefault="00D30A94" w:rsidP="00D30A94">
      <w:pPr>
        <w:spacing w:line="276" w:lineRule="auto"/>
        <w:ind w:right="-1278"/>
        <w:jc w:val="both"/>
        <w:rPr>
          <w:rFonts w:ascii="Aptos" w:hAnsi="Aptos"/>
          <w:b/>
          <w:bCs/>
          <w:color w:val="000000" w:themeColor="text1"/>
          <w:szCs w:val="22"/>
        </w:rPr>
      </w:pPr>
      <w:r w:rsidRPr="007E73CF">
        <w:rPr>
          <w:rFonts w:ascii="Aptos" w:hAnsi="Aptos"/>
          <w:b/>
          <w:bCs/>
          <w:color w:val="000000" w:themeColor="text1"/>
          <w:szCs w:val="22"/>
        </w:rPr>
        <w:t>Odbiorcy danych:</w:t>
      </w:r>
    </w:p>
    <w:p w14:paraId="0CAF685C" w14:textId="77777777" w:rsidR="00D30A94" w:rsidRPr="006E55A6" w:rsidRDefault="00D30A94" w:rsidP="00D30A94">
      <w:pPr>
        <w:spacing w:line="276" w:lineRule="auto"/>
        <w:ind w:right="-1278"/>
        <w:jc w:val="both"/>
        <w:rPr>
          <w:rFonts w:ascii="Aptos" w:hAnsi="Aptos"/>
          <w:b/>
          <w:bCs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lastRenderedPageBreak/>
        <w:t xml:space="preserve">Będziemy przekazywać dane osobowe podmiotom trzecim pomagającym nam w realizowaniu ww. celów, w tym obsłudze informatycznej, prawnej oraz w razie takiej konieczności uprawnionym organom państwowym. </w:t>
      </w:r>
    </w:p>
    <w:p w14:paraId="40433D41" w14:textId="77777777" w:rsidR="00D30A94" w:rsidRPr="007E73CF" w:rsidRDefault="00D30A94" w:rsidP="00D30A94">
      <w:pPr>
        <w:spacing w:line="276" w:lineRule="auto"/>
        <w:ind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Administrator nie zamierza przekazywać Pani/Pana danych osobowych do państw trzecich oraz do organizacji międzynarodowych. Jeśli jednak zaistnieje powyższa potrzeba, Administrator będzie przekazywać dane osobowe, zapewniając odpowiedni poziom ich ochrony oraz stosując odpowiednie przepisy prawa.</w:t>
      </w:r>
    </w:p>
    <w:p w14:paraId="6E91CA6A" w14:textId="77777777" w:rsidR="00D30A94" w:rsidRPr="00273FD8" w:rsidRDefault="00D30A94" w:rsidP="00D30A94">
      <w:pPr>
        <w:spacing w:line="276" w:lineRule="auto"/>
        <w:ind w:right="-1278"/>
        <w:jc w:val="both"/>
        <w:rPr>
          <w:rFonts w:ascii="Aptos" w:hAnsi="Aptos"/>
          <w:b/>
          <w:bCs/>
          <w:color w:val="000000" w:themeColor="text1"/>
          <w:szCs w:val="22"/>
        </w:rPr>
      </w:pPr>
      <w:r w:rsidRPr="007E73CF">
        <w:rPr>
          <w:rFonts w:ascii="Aptos" w:hAnsi="Aptos"/>
          <w:b/>
          <w:bCs/>
          <w:color w:val="000000" w:themeColor="text1"/>
          <w:szCs w:val="22"/>
        </w:rPr>
        <w:t>Prawa związane z przetwarzaniem danych osobowych:</w:t>
      </w:r>
    </w:p>
    <w:p w14:paraId="6A0F429C" w14:textId="77777777" w:rsidR="00D30A94" w:rsidRPr="007E73CF" w:rsidRDefault="00D30A94" w:rsidP="00D30A94">
      <w:pPr>
        <w:spacing w:line="276" w:lineRule="auto"/>
        <w:ind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Dlatego, że posługujemy się danymi osobowymi masz:</w:t>
      </w:r>
    </w:p>
    <w:p w14:paraId="667B4F7C" w14:textId="77777777" w:rsidR="00D30A94" w:rsidRPr="007E73CF" w:rsidRDefault="00D30A94" w:rsidP="00D30A94">
      <w:pPr>
        <w:pStyle w:val="Akapitzlist"/>
        <w:numPr>
          <w:ilvl w:val="0"/>
          <w:numId w:val="2"/>
        </w:numPr>
        <w:spacing w:line="276" w:lineRule="auto"/>
        <w:ind w:left="567" w:right="-1278" w:hanging="567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prawo wycofania zgody na przetwarzanie danych, co nie wpływa na okres przed jej wycofaniem,</w:t>
      </w:r>
    </w:p>
    <w:p w14:paraId="23A528B5" w14:textId="77777777" w:rsidR="00D30A94" w:rsidRPr="007E73CF" w:rsidRDefault="00D30A94" w:rsidP="00D30A94">
      <w:pPr>
        <w:pStyle w:val="Akapitzlist"/>
        <w:numPr>
          <w:ilvl w:val="0"/>
          <w:numId w:val="2"/>
        </w:numPr>
        <w:spacing w:line="276" w:lineRule="auto"/>
        <w:ind w:left="567" w:right="-1278" w:hanging="567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prawo dostępu do danych osobowych,</w:t>
      </w:r>
    </w:p>
    <w:p w14:paraId="1217675F" w14:textId="77777777" w:rsidR="00D30A94" w:rsidRPr="007E73CF" w:rsidRDefault="00D30A94" w:rsidP="00D30A94">
      <w:pPr>
        <w:pStyle w:val="Akapitzlist"/>
        <w:numPr>
          <w:ilvl w:val="0"/>
          <w:numId w:val="2"/>
        </w:numPr>
        <w:spacing w:line="276" w:lineRule="auto"/>
        <w:ind w:left="567" w:right="-1278" w:hanging="567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prawo żądania sprostowania danych osobowych,</w:t>
      </w:r>
    </w:p>
    <w:p w14:paraId="26E56328" w14:textId="77777777" w:rsidR="00D30A94" w:rsidRPr="007E73CF" w:rsidRDefault="00D30A94" w:rsidP="00D30A94">
      <w:pPr>
        <w:pStyle w:val="Akapitzlist"/>
        <w:numPr>
          <w:ilvl w:val="0"/>
          <w:numId w:val="2"/>
        </w:numPr>
        <w:spacing w:line="276" w:lineRule="auto"/>
        <w:ind w:left="567" w:right="-1278" w:hanging="567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prawo żądania usunięcia danych osobowych,</w:t>
      </w:r>
    </w:p>
    <w:p w14:paraId="4919BF7C" w14:textId="77777777" w:rsidR="00D30A94" w:rsidRPr="007E73CF" w:rsidRDefault="00D30A94" w:rsidP="00D30A94">
      <w:pPr>
        <w:pStyle w:val="Akapitzlist"/>
        <w:numPr>
          <w:ilvl w:val="0"/>
          <w:numId w:val="2"/>
        </w:numPr>
        <w:spacing w:line="276" w:lineRule="auto"/>
        <w:ind w:left="567" w:right="-1278" w:hanging="567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prawo żądania ograniczenia przetwarzania danych osobowych,</w:t>
      </w:r>
    </w:p>
    <w:p w14:paraId="7BD3DC99" w14:textId="77777777" w:rsidR="00D30A94" w:rsidRPr="007E73CF" w:rsidRDefault="00D30A94" w:rsidP="00D30A94">
      <w:pPr>
        <w:pStyle w:val="Akapitzlist"/>
        <w:numPr>
          <w:ilvl w:val="0"/>
          <w:numId w:val="2"/>
        </w:numPr>
        <w:spacing w:line="276" w:lineRule="auto"/>
        <w:ind w:left="567" w:right="-1278" w:hanging="567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 xml:space="preserve">prawo wyrażenia sprzeciwu wobec przetwarzania – w przypadkach, kiedy posługujemy się danymi na podstawie naszego prawnie uzasadnionego interesu, </w:t>
      </w:r>
    </w:p>
    <w:p w14:paraId="09C2D0A6" w14:textId="77777777" w:rsidR="00D30A94" w:rsidRPr="00273FD8" w:rsidRDefault="00D30A94" w:rsidP="00D30A94">
      <w:pPr>
        <w:pStyle w:val="Akapitzlist"/>
        <w:numPr>
          <w:ilvl w:val="0"/>
          <w:numId w:val="2"/>
        </w:numPr>
        <w:spacing w:line="276" w:lineRule="auto"/>
        <w:ind w:left="567" w:right="-1278" w:hanging="567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 xml:space="preserve">prawo do przenoszenia danych osobowych, jeśli takie przesłanie jest technicznie możliwe. </w:t>
      </w:r>
    </w:p>
    <w:p w14:paraId="11CB158C" w14:textId="77777777" w:rsidR="00D30A94" w:rsidRPr="007E73CF" w:rsidRDefault="00D30A94" w:rsidP="00D30A94">
      <w:pPr>
        <w:spacing w:line="276" w:lineRule="auto"/>
        <w:ind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Aby skorzystać z powyższych praw, skontaktuj się z nami pod danymi adresowymi wskazanymi powyżej lub z Inspektorem Ochron Danych.</w:t>
      </w:r>
    </w:p>
    <w:p w14:paraId="370659E7" w14:textId="77777777" w:rsidR="00D30A94" w:rsidRPr="007E73CF" w:rsidRDefault="00D30A94" w:rsidP="00D30A94">
      <w:pPr>
        <w:spacing w:line="276" w:lineRule="auto"/>
        <w:ind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 xml:space="preserve">Przysługuje Pani/Panu również prawo wniesienia skargi do Prezesa Urzędu Ochrony Danych Osobowych w Warszawie przy ul. Stawki 2. </w:t>
      </w:r>
    </w:p>
    <w:p w14:paraId="09B3B5AF" w14:textId="77777777" w:rsidR="00D30A94" w:rsidRPr="007E73CF" w:rsidRDefault="00D30A94" w:rsidP="00D30A94">
      <w:pPr>
        <w:spacing w:line="276" w:lineRule="auto"/>
        <w:ind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W zakresie, w jakim Pani/Pana dane są przetwarzane na podstawie zgody – ma Pani/Pan prawo wycofania zgody na przetwarzanie danych w dowolnym momencie. Wycofanie zgody nie ma wpływu na zgodność z prawem przetwarzania, którego dokonano na podstawie Pani/Pana zgody przed jej wycofaniem. Zgodę możesz wycofać poprzez wysłanie oświadczenia o wycofaniu zgody na nasz adres korespondencyjny, bądź adres e-mailowy.</w:t>
      </w:r>
    </w:p>
    <w:p w14:paraId="4E4DA7FB" w14:textId="77777777" w:rsidR="00D30A94" w:rsidRPr="00273FD8" w:rsidRDefault="00D30A94" w:rsidP="00D30A94">
      <w:pPr>
        <w:spacing w:line="276" w:lineRule="auto"/>
        <w:ind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b/>
          <w:bCs/>
          <w:color w:val="000000" w:themeColor="text1"/>
          <w:szCs w:val="22"/>
        </w:rPr>
        <w:t>Informacja dot. dobrowolności przekazania danych osobowych:</w:t>
      </w:r>
    </w:p>
    <w:p w14:paraId="143224DF" w14:textId="77777777" w:rsidR="00D30A94" w:rsidRPr="006E55A6" w:rsidRDefault="00D30A94" w:rsidP="00D30A94">
      <w:pPr>
        <w:pStyle w:val="Akapitzlist"/>
        <w:spacing w:line="276" w:lineRule="auto"/>
        <w:ind w:left="0"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Przekazanie danych jest dobrowolne, ale konieczne do zawarcia umowy zlecenia lub umowy o dzieło lub innej umowy.</w:t>
      </w:r>
    </w:p>
    <w:p w14:paraId="62BD4CEF" w14:textId="77777777" w:rsidR="00D30A94" w:rsidRPr="007E73CF" w:rsidRDefault="00D30A94" w:rsidP="00D30A94">
      <w:pPr>
        <w:spacing w:line="276" w:lineRule="auto"/>
        <w:ind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b/>
          <w:bCs/>
          <w:color w:val="000000" w:themeColor="text1"/>
          <w:szCs w:val="22"/>
        </w:rPr>
        <w:t>Informacja dot. ochrony danych osobowych:</w:t>
      </w:r>
    </w:p>
    <w:p w14:paraId="133D696F" w14:textId="77777777" w:rsidR="00D30A94" w:rsidRPr="006E55A6" w:rsidRDefault="00D30A94" w:rsidP="00D30A94">
      <w:pPr>
        <w:pStyle w:val="Akapitzlist"/>
        <w:spacing w:line="276" w:lineRule="auto"/>
        <w:ind w:left="0"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 xml:space="preserve">Zapewniamy, że dokładamy wszelkich starań, aby zapewnić środki fizycznej, technicznej i organizacyjnej ochrony danych osobowych przed ich przypadkowym czy umyślnym zniszczeniem, przypadkową utratą, zmianą, nieuprawnionym ujawnieniem, wykorzystaniem czy dostępem, zgodnie ze wszystkimi obowiązującymi przepisami. </w:t>
      </w:r>
    </w:p>
    <w:p w14:paraId="36027D6C" w14:textId="77777777" w:rsidR="00D30A94" w:rsidRPr="00273FD8" w:rsidRDefault="00D30A94" w:rsidP="00D30A94">
      <w:pPr>
        <w:spacing w:line="276" w:lineRule="auto"/>
        <w:ind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b/>
          <w:bCs/>
          <w:color w:val="000000" w:themeColor="text1"/>
          <w:szCs w:val="22"/>
        </w:rPr>
        <w:t>Dodatkowa informacja:</w:t>
      </w:r>
    </w:p>
    <w:p w14:paraId="1892779F" w14:textId="77777777" w:rsidR="00D30A94" w:rsidRDefault="00D30A94" w:rsidP="00D30A94">
      <w:pPr>
        <w:pStyle w:val="Akapitzlist"/>
        <w:spacing w:line="276" w:lineRule="auto"/>
        <w:ind w:left="0" w:right="-1278"/>
        <w:jc w:val="both"/>
        <w:rPr>
          <w:rFonts w:ascii="Aptos" w:hAnsi="Aptos"/>
          <w:color w:val="000000" w:themeColor="text1"/>
          <w:szCs w:val="22"/>
        </w:rPr>
      </w:pPr>
      <w:r w:rsidRPr="007E73CF">
        <w:rPr>
          <w:rFonts w:ascii="Aptos" w:hAnsi="Aptos"/>
          <w:color w:val="000000" w:themeColor="text1"/>
          <w:szCs w:val="22"/>
        </w:rPr>
        <w:t>Pani/Pana dane osobowe nie będą podlegać zautomatyzowanemu podejmowaniu decyzji, w tym profilowaniu.</w:t>
      </w:r>
    </w:p>
    <w:p w14:paraId="4603CB01" w14:textId="77777777" w:rsidR="00D30A94" w:rsidRDefault="00D30A94" w:rsidP="00D30A94">
      <w:pPr>
        <w:pStyle w:val="Akapitzlist"/>
        <w:spacing w:line="276" w:lineRule="auto"/>
        <w:ind w:left="0" w:right="-1278"/>
        <w:jc w:val="both"/>
        <w:rPr>
          <w:rFonts w:ascii="Aptos" w:hAnsi="Aptos"/>
          <w:color w:val="000000" w:themeColor="text1"/>
          <w:szCs w:val="22"/>
        </w:rPr>
      </w:pPr>
    </w:p>
    <w:p w14:paraId="1A8FC0B4" w14:textId="77777777" w:rsidR="00D30A94" w:rsidRDefault="00D30A94" w:rsidP="00D30A94">
      <w:pPr>
        <w:rPr>
          <w:rFonts w:asciiTheme="minorHAnsi" w:hAnsiTheme="minorHAnsi" w:cstheme="minorHAnsi"/>
          <w:szCs w:val="22"/>
        </w:rPr>
      </w:pPr>
    </w:p>
    <w:p w14:paraId="17E07CFB" w14:textId="77777777" w:rsidR="00D30A94" w:rsidRDefault="00D30A94" w:rsidP="00D30A94">
      <w:pPr>
        <w:ind w:right="-1561"/>
        <w:jc w:val="right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…………………………………………….</w:t>
      </w:r>
    </w:p>
    <w:p w14:paraId="1A275685" w14:textId="77777777" w:rsidR="00D30A94" w:rsidRPr="007E73CF" w:rsidRDefault="00D30A94" w:rsidP="00D30A94">
      <w:pPr>
        <w:pStyle w:val="Akapitzlist"/>
        <w:spacing w:line="276" w:lineRule="auto"/>
        <w:ind w:left="0" w:right="-1278"/>
        <w:jc w:val="right"/>
        <w:rPr>
          <w:rFonts w:ascii="Aptos" w:hAnsi="Aptos"/>
          <w:color w:val="000000" w:themeColor="text1"/>
          <w:szCs w:val="22"/>
        </w:rPr>
      </w:pPr>
      <w:r>
        <w:rPr>
          <w:rFonts w:asciiTheme="minorHAnsi" w:hAnsiTheme="minorHAnsi" w:cstheme="minorHAnsi"/>
          <w:szCs w:val="22"/>
        </w:rPr>
        <w:t>Podpis oferenta</w:t>
      </w:r>
    </w:p>
    <w:p w14:paraId="41DC0F3C" w14:textId="77777777" w:rsidR="008A0691" w:rsidRDefault="008A0691"/>
    <w:sectPr w:rsidR="008A0691" w:rsidSect="00D30A94">
      <w:headerReference w:type="even" r:id="rId6"/>
      <w:footerReference w:type="even" r:id="rId7"/>
      <w:footerReference w:type="default" r:id="rId8"/>
      <w:headerReference w:type="first" r:id="rId9"/>
      <w:footerReference w:type="first" r:id="rId10"/>
      <w:pgSz w:w="11906" w:h="16838" w:code="9"/>
      <w:pgMar w:top="1418" w:right="2835" w:bottom="1418" w:left="1418" w:header="284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77C91" w14:textId="77777777" w:rsidR="00000000" w:rsidRDefault="00000000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52B8F2" w14:textId="77777777" w:rsidR="00000000" w:rsidRDefault="00000000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FC0BE" w14:textId="77777777" w:rsidR="00000000" w:rsidRDefault="00000000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AB038" w14:textId="77777777" w:rsidR="00000000" w:rsidRDefault="0000000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261E80" wp14:editId="416CE6D9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0EEE8D" id="Prostokąt 1" o:spid="_x0000_s1026" style="position:absolute;margin-left:566.65pt;margin-top:-153.45pt;width:85.45pt;height:4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8285D" w14:textId="77777777" w:rsidR="00000000" w:rsidRDefault="00000000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5E141D1" w14:textId="77777777" w:rsidR="00000000" w:rsidRDefault="00000000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08F5" w14:textId="77777777" w:rsidR="00000000" w:rsidRDefault="00000000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A70B907" wp14:editId="61771323">
              <wp:simplePos x="0" y="0"/>
              <wp:positionH relativeFrom="column">
                <wp:posOffset>4717415</wp:posOffset>
              </wp:positionH>
              <wp:positionV relativeFrom="paragraph">
                <wp:posOffset>-227965</wp:posOffset>
              </wp:positionV>
              <wp:extent cx="1945640" cy="10802620"/>
              <wp:effectExtent l="2540" t="635" r="4445" b="3810"/>
              <wp:wrapSquare wrapText="bothSides"/>
              <wp:docPr id="20721285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640" cy="10802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EDBAB" w14:textId="77777777" w:rsidR="00000000" w:rsidRDefault="00000000">
                          <w:pPr>
                            <w:rPr>
                              <w:noProof/>
                            </w:rPr>
                          </w:pPr>
                        </w:p>
                        <w:p w14:paraId="0AAE2789" w14:textId="77777777" w:rsidR="00000000" w:rsidRDefault="0000000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DCD748" wp14:editId="1D3BD507">
                                <wp:extent cx="1760220" cy="10713720"/>
                                <wp:effectExtent l="0" t="0" r="0" b="0"/>
                                <wp:docPr id="26646229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60220" cy="10713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70B90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1.45pt;margin-top:-17.95pt;width:153.2pt;height:850.6pt;z-index:2516602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" stroked="f">
              <v:textbox style="mso-fit-shape-to-text:t">
                <w:txbxContent>
                  <w:p w14:paraId="722EDBAB" w14:textId="77777777" w:rsidR="00000000" w:rsidRDefault="00000000">
                    <w:pPr>
                      <w:rPr>
                        <w:noProof/>
                      </w:rPr>
                    </w:pPr>
                  </w:p>
                  <w:p w14:paraId="0AAE2789" w14:textId="77777777" w:rsidR="00000000" w:rsidRDefault="00000000">
                    <w:r>
                      <w:rPr>
                        <w:noProof/>
                      </w:rPr>
                      <w:drawing>
                        <wp:inline distT="0" distB="0" distL="0" distR="0" wp14:anchorId="72DCD748" wp14:editId="1D3BD507">
                          <wp:extent cx="1760220" cy="10713720"/>
                          <wp:effectExtent l="0" t="0" r="0" b="0"/>
                          <wp:docPr id="26646229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0220" cy="10713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04D8A13" w14:textId="77777777" w:rsidR="00000000" w:rsidRDefault="00000000" w:rsidP="00792164">
    <w:pPr>
      <w:pStyle w:val="Nagwek"/>
    </w:pPr>
  </w:p>
  <w:p w14:paraId="69B6EA78" w14:textId="77777777" w:rsidR="00000000" w:rsidRPr="00321FB4" w:rsidRDefault="00000000" w:rsidP="007921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20BB0"/>
    <w:multiLevelType w:val="hybridMultilevel"/>
    <w:tmpl w:val="450401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86913"/>
    <w:multiLevelType w:val="hybridMultilevel"/>
    <w:tmpl w:val="BC2677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97824"/>
    <w:multiLevelType w:val="multilevel"/>
    <w:tmpl w:val="BC7A4CD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57810483">
    <w:abstractNumId w:val="1"/>
  </w:num>
  <w:num w:numId="2" w16cid:durableId="1805464448">
    <w:abstractNumId w:val="0"/>
  </w:num>
  <w:num w:numId="3" w16cid:durableId="12969855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A94"/>
    <w:rsid w:val="00007F06"/>
    <w:rsid w:val="008A0691"/>
    <w:rsid w:val="00D30A94"/>
    <w:rsid w:val="00DF0811"/>
    <w:rsid w:val="00E5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51E65"/>
  <w15:chartTrackingRefBased/>
  <w15:docId w15:val="{60D53B2F-7828-42C6-9E34-977C76697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0A94"/>
    <w:pPr>
      <w:spacing w:after="0" w:line="240" w:lineRule="auto"/>
    </w:pPr>
    <w:rPr>
      <w:rFonts w:ascii="Calibri" w:eastAsia="Times New Roman" w:hAnsi="Calibri" w:cs="Times New Roman"/>
      <w:kern w:val="0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0A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30A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30A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30A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30A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30A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30A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30A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30A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0A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30A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30A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30A9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30A9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30A9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30A9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30A9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30A9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30A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0A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30A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30A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30A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30A94"/>
    <w:rPr>
      <w:i/>
      <w:iCs/>
      <w:color w:val="404040" w:themeColor="text1" w:themeTint="BF"/>
    </w:rPr>
  </w:style>
  <w:style w:type="paragraph" w:styleId="Akapitzlist">
    <w:name w:val="List Paragraph"/>
    <w:aliases w:val="Wypunktowanie,lp1,Preambuła,Bullet Number,Body MS Bullet,List Paragraph1,List Paragraph2,ISCG Numerowanie,Normalny1,Akapit z listą3,Akapit z listą31,Normal2,wypunktowanie"/>
    <w:basedOn w:val="Normalny"/>
    <w:link w:val="AkapitzlistZnak"/>
    <w:uiPriority w:val="34"/>
    <w:qFormat/>
    <w:rsid w:val="00D30A9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30A9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30A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30A9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30A94"/>
    <w:rPr>
      <w:b/>
      <w:bCs/>
      <w:smallCaps/>
      <w:color w:val="2F5496" w:themeColor="accent1" w:themeShade="BF"/>
      <w:spacing w:val="5"/>
    </w:rPr>
  </w:style>
  <w:style w:type="paragraph" w:styleId="Stopka">
    <w:name w:val="footer"/>
    <w:basedOn w:val="Normalny"/>
    <w:link w:val="StopkaZnak"/>
    <w:uiPriority w:val="99"/>
    <w:rsid w:val="00D30A94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D30A94"/>
    <w:rPr>
      <w:rFonts w:ascii="Calibri" w:eastAsia="Calibri" w:hAnsi="Calibri" w:cs="Times New Roman"/>
      <w:kern w:val="0"/>
      <w:sz w:val="24"/>
      <w:szCs w:val="24"/>
      <w:lang w:eastAsia="pl-PL"/>
      <w14:ligatures w14:val="none"/>
    </w:rPr>
  </w:style>
  <w:style w:type="character" w:styleId="Numerstrony">
    <w:name w:val="page number"/>
    <w:uiPriority w:val="99"/>
    <w:rsid w:val="00D30A94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30A94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30A94"/>
    <w:rPr>
      <w:rFonts w:ascii="Calibri" w:eastAsia="Calibri" w:hAnsi="Calibri" w:cs="Times New Roman"/>
      <w:kern w:val="0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Wypunktowanie Znak,lp1 Znak,Preambuła Znak,Bullet Number Znak,Body MS Bullet Znak,List Paragraph1 Znak,List Paragraph2 Znak,ISCG Numerowanie Znak,Normalny1 Znak,Akapit z listą3 Znak,Akapit z listą31 Znak,Normal2 Znak"/>
    <w:link w:val="Akapitzlist"/>
    <w:uiPriority w:val="34"/>
    <w:qFormat/>
    <w:locked/>
    <w:rsid w:val="00D30A94"/>
  </w:style>
  <w:style w:type="character" w:styleId="Hipercze">
    <w:name w:val="Hyperlink"/>
    <w:uiPriority w:val="99"/>
    <w:unhideWhenUsed/>
    <w:rsid w:val="00D30A9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iod@gapr.pl" TargetMode="Externa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699</Words>
  <Characters>4194</Characters>
  <Application>Microsoft Office Word</Application>
  <DocSecurity>0</DocSecurity>
  <Lines>34</Lines>
  <Paragraphs>9</Paragraphs>
  <ScaleCrop>false</ScaleCrop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Hajdas</dc:creator>
  <cp:keywords/>
  <dc:description/>
  <cp:lastModifiedBy>Agnieszka Hajdas</cp:lastModifiedBy>
  <cp:revision>1</cp:revision>
  <dcterms:created xsi:type="dcterms:W3CDTF">2025-04-30T12:15:00Z</dcterms:created>
  <dcterms:modified xsi:type="dcterms:W3CDTF">2025-04-30T12:15:00Z</dcterms:modified>
</cp:coreProperties>
</file>