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08870B7A" w:rsidR="00484453" w:rsidRDefault="00484453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0F5C6F">
        <w:rPr>
          <w:rFonts w:ascii="Calibri" w:hAnsi="Calibri"/>
          <w:i/>
        </w:rPr>
        <w:t>Załącznik nr 5 do regulaminu naboru do projektu</w:t>
      </w:r>
    </w:p>
    <w:p w14:paraId="60174820" w14:textId="22DF048C" w:rsidR="00FF0866" w:rsidRPr="000F5C6F" w:rsidRDefault="00FF0866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FF0866">
        <w:rPr>
          <w:rFonts w:ascii="Calibri" w:hAnsi="Calibri"/>
          <w:i/>
          <w:iCs/>
        </w:rPr>
        <w:t xml:space="preserve">obowiązuje od dnia </w:t>
      </w:r>
      <w:r>
        <w:rPr>
          <w:rFonts w:ascii="Calibri" w:hAnsi="Calibri"/>
          <w:i/>
          <w:iCs/>
        </w:rPr>
        <w:t>01.04.2025r.</w:t>
      </w:r>
    </w:p>
    <w:p w14:paraId="0A8625D9" w14:textId="77777777" w:rsidR="007264E9" w:rsidRDefault="007264E9" w:rsidP="00B930A9">
      <w:pPr>
        <w:spacing w:before="120" w:after="360" w:line="240" w:lineRule="auto"/>
        <w:jc w:val="center"/>
        <w:rPr>
          <w:rFonts w:cstheme="minorHAnsi"/>
          <w:b/>
        </w:rPr>
      </w:pPr>
    </w:p>
    <w:p w14:paraId="05FFE530" w14:textId="312599B3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4247D06D" w14:textId="66FB1C20" w:rsidR="00484453" w:rsidRPr="006E0CFD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OSOBY UCZESTNICZĄCEJ W PROJEKCIE </w:t>
      </w:r>
      <w:r w:rsidR="000D20BE" w:rsidRPr="006E0CFD">
        <w:rPr>
          <w:rFonts w:cstheme="minorHAnsi"/>
          <w:b/>
        </w:rPr>
        <w:t>PN</w:t>
      </w:r>
      <w:r w:rsidRPr="006E0CFD">
        <w:rPr>
          <w:rFonts w:cstheme="minorHAnsi"/>
          <w:b/>
        </w:rPr>
        <w:t>.</w:t>
      </w:r>
    </w:p>
    <w:p w14:paraId="4247D06E" w14:textId="1A954858" w:rsidR="00484453" w:rsidRPr="006E0CFD" w:rsidRDefault="00484453" w:rsidP="00044BD4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„</w:t>
      </w:r>
      <w:r w:rsidR="00044BD4" w:rsidRPr="00044BD4">
        <w:rPr>
          <w:rFonts w:cstheme="minorHAnsi"/>
          <w:b/>
        </w:rPr>
        <w:t>Szkolenia na sukces! Wsparcie osób dorosłych w zakresie podnoszenia kompetencji i kwalifikacji zawodowych w subregionie CENTRALNYM woj. śląskiego</w:t>
      </w:r>
      <w:r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29BB2B70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Pr="000F5C6F" w:rsidRDefault="00484453" w:rsidP="000F5C6F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5F2991CE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0FB1DC62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0F5C6F" w:rsidRDefault="00484453" w:rsidP="000F5C6F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0F5C6F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1"/>
        <w:gridCol w:w="1602"/>
        <w:gridCol w:w="1238"/>
        <w:gridCol w:w="1542"/>
        <w:gridCol w:w="2939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0F5C6F">
        <w:trPr>
          <w:trHeight w:val="1093"/>
        </w:trPr>
        <w:tc>
          <w:tcPr>
            <w:tcW w:w="2068" w:type="dxa"/>
          </w:tcPr>
          <w:p w14:paraId="4247D098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</w:tcPr>
          <w:p w14:paraId="4247D099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</w:tcPr>
          <w:p w14:paraId="30607FDF" w14:textId="35605286" w:rsidR="00F60DD7" w:rsidRDefault="00484453" w:rsidP="007F3F30">
            <w:pPr>
              <w:tabs>
                <w:tab w:val="left" w:pos="1740"/>
              </w:tabs>
              <w:spacing w:before="240"/>
              <w:jc w:val="center"/>
              <w:rPr>
                <w:rFonts w:eastAsia="Wingdings" w:cstheme="minorHAnsi"/>
              </w:rPr>
            </w:pPr>
            <w:r w:rsidRPr="00B930A9">
              <w:rPr>
                <w:rFonts w:eastAsia="Wingdings" w:cstheme="minorHAnsi"/>
              </w:rPr>
              <w:t>Nr</w:t>
            </w:r>
          </w:p>
          <w:p w14:paraId="4247D09A" w14:textId="50E0674B" w:rsidR="00484453" w:rsidRPr="006E0CFD" w:rsidRDefault="00484453" w:rsidP="000F5C6F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</w:tcPr>
          <w:p w14:paraId="4247D09B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</w:tcPr>
          <w:p w14:paraId="4247D09C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0F5C6F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24FE8C4B" w14:textId="5458EC1E" w:rsidR="00B3284A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3155698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167630E4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  <w:u w:val="single"/>
        </w:rPr>
      </w:pPr>
      <w:r w:rsidRPr="000102CD">
        <w:rPr>
          <w:rFonts w:cstheme="minorHAnsi"/>
          <w:b/>
          <w:bCs/>
          <w:u w:val="single"/>
        </w:rPr>
        <w:t>Klauzula informacyjna:</w:t>
      </w:r>
    </w:p>
    <w:p w14:paraId="4F3E4E87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INFORMACJA DOTYCZĄCA PRZETWARZANIA DANYCH OSOBOWYCH DLA UCZESTNIKÓW PROJEKTU:</w:t>
      </w:r>
    </w:p>
    <w:p w14:paraId="2457779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Szkolenia na sukces! Wsparcie osób dorosłych w zakresie podnoszenia kompetencji i kwalifikacji zawodowych w subregionie CENTRALNYM woj. śląskiego, zwanego dalej „Projektem”.</w:t>
      </w:r>
    </w:p>
    <w:p w14:paraId="4A94DBCA" w14:textId="77777777" w:rsidR="000102CD" w:rsidRPr="000102CD" w:rsidRDefault="000102CD" w:rsidP="000102CD">
      <w:pPr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 xml:space="preserve">Zgodnie z art. 13 ust. 1 i ust. 2 oraz art. 14 ust. 1 i ust. 2 Rozporządzenia UE nr 2016/679 </w:t>
      </w:r>
      <w:r w:rsidRPr="000102CD">
        <w:rPr>
          <w:rFonts w:cstheme="minorHAnsi"/>
          <w:b/>
          <w:bCs/>
        </w:rPr>
        <w:br/>
        <w:t>o ochronie danych osobowych ("RODO") informujemy, że:</w:t>
      </w:r>
    </w:p>
    <w:p w14:paraId="4BC0A3BB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ADMINISTRATOR DANYCH</w:t>
      </w:r>
    </w:p>
    <w:p w14:paraId="3856247C" w14:textId="77777777" w:rsidR="000102CD" w:rsidRPr="000102CD" w:rsidRDefault="000102CD" w:rsidP="000102CD">
      <w:pPr>
        <w:spacing w:line="240" w:lineRule="auto"/>
        <w:rPr>
          <w:rFonts w:cstheme="minorHAnsi"/>
          <w:u w:val="single"/>
        </w:rPr>
      </w:pPr>
      <w:r w:rsidRPr="000102CD">
        <w:rPr>
          <w:rFonts w:cstheme="minorHAnsi"/>
        </w:rPr>
        <w:t>Administratorem Państwa danych osobowych jest Górnośląski Akcelerator Przedsiębiorczości Rynkowej sp. z o.o. z siedzibą w Gliwicach, adres: ul. Wincentego Pola 16, 44-100 Gliwice, tel. </w:t>
      </w:r>
      <w:hyperlink r:id="rId7" w:history="1">
        <w:r w:rsidRPr="000102CD">
          <w:rPr>
            <w:rStyle w:val="Hipercze"/>
            <w:rFonts w:cstheme="minorHAnsi"/>
          </w:rPr>
          <w:t>+48 32 33 93 110</w:t>
        </w:r>
      </w:hyperlink>
      <w:r w:rsidRPr="000102CD">
        <w:rPr>
          <w:rFonts w:cstheme="minorHAnsi"/>
        </w:rPr>
        <w:t xml:space="preserve">, e-mail: </w:t>
      </w:r>
      <w:hyperlink r:id="rId8" w:history="1">
        <w:r w:rsidRPr="000102CD">
          <w:rPr>
            <w:rStyle w:val="Hipercze"/>
            <w:rFonts w:cstheme="minorHAnsi"/>
          </w:rPr>
          <w:t>gapr@gapr.pl</w:t>
        </w:r>
      </w:hyperlink>
    </w:p>
    <w:p w14:paraId="5BC283E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Kontakt z administratorem dostępny jest z wykorzystaniem wskazanych wyżej danych kontaktowych.</w:t>
      </w:r>
    </w:p>
    <w:p w14:paraId="504C4E53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Państwa dane osobowe mogą być </w:t>
      </w:r>
      <w:proofErr w:type="spellStart"/>
      <w:r w:rsidRPr="000102CD">
        <w:rPr>
          <w:rFonts w:cstheme="minorHAnsi"/>
        </w:rPr>
        <w:t>współadministrowane</w:t>
      </w:r>
      <w:proofErr w:type="spellEnd"/>
      <w:r w:rsidRPr="000102CD">
        <w:rPr>
          <w:rFonts w:cstheme="minorHAnsi"/>
        </w:rPr>
        <w:t xml:space="preserve"> odpowiednio przez Administratora wraz ze </w:t>
      </w:r>
      <w:proofErr w:type="spellStart"/>
      <w:r w:rsidRPr="000102CD">
        <w:rPr>
          <w:rFonts w:cstheme="minorHAnsi"/>
        </w:rPr>
        <w:t>Współadministratorem</w:t>
      </w:r>
      <w:proofErr w:type="spellEnd"/>
      <w:r w:rsidRPr="000102CD">
        <w:rPr>
          <w:rFonts w:cstheme="minorHAnsi"/>
        </w:rPr>
        <w:t xml:space="preserve"> - Regionalną Izbą Handlowo-Przemysłową w Gliwicach, ul. Zwycięstwa 36, 44-100 Gliwice.</w:t>
      </w:r>
    </w:p>
    <w:p w14:paraId="1A65B294" w14:textId="77777777" w:rsidR="000102CD" w:rsidRPr="000102CD" w:rsidRDefault="000102CD" w:rsidP="000102CD">
      <w:pPr>
        <w:spacing w:line="240" w:lineRule="auto"/>
        <w:rPr>
          <w:rFonts w:cstheme="minorHAnsi"/>
          <w:b/>
        </w:rPr>
      </w:pPr>
      <w:r w:rsidRPr="000102CD">
        <w:rPr>
          <w:rFonts w:cstheme="minorHAnsi"/>
        </w:rPr>
        <w:t xml:space="preserve">W ramach umowy o współadministrowanie, razem ze </w:t>
      </w:r>
      <w:proofErr w:type="spellStart"/>
      <w:r w:rsidRPr="000102CD">
        <w:rPr>
          <w:rFonts w:cstheme="minorHAnsi"/>
        </w:rPr>
        <w:t>Współadministratoem</w:t>
      </w:r>
      <w:proofErr w:type="spellEnd"/>
      <w:r w:rsidRPr="000102CD">
        <w:rPr>
          <w:rFonts w:cstheme="minorHAnsi"/>
        </w:rPr>
        <w:t xml:space="preserve"> uzgodniliśmy zakresy swojej odpowiedzialności dotyczącej wypełniania obowiązków wynikających z RODO, w szczególności uzgodniliśmy, że:</w:t>
      </w:r>
    </w:p>
    <w:p w14:paraId="4A8084DF" w14:textId="77777777" w:rsidR="000102CD" w:rsidRPr="000102CD" w:rsidRDefault="000102CD" w:rsidP="000102CD">
      <w:pPr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102CD">
        <w:rPr>
          <w:rFonts w:cstheme="minorHAnsi"/>
        </w:rPr>
        <w:t xml:space="preserve">Każdy Administrator jest odpowiedzialny za wykonanie wobec Państwa obowiązku informacyjnego. </w:t>
      </w:r>
    </w:p>
    <w:p w14:paraId="3F764630" w14:textId="77777777" w:rsidR="000102CD" w:rsidRPr="000102CD" w:rsidRDefault="000102CD" w:rsidP="000102CD">
      <w:pPr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102CD">
        <w:rPr>
          <w:rFonts w:cstheme="minorHAnsi"/>
        </w:rPr>
        <w:t xml:space="preserve">Każdy Administrator jest odpowiedzialny wobec Państwa za umożliwienie Państwu wykonywania swoich praw. Niezależnie od tego ustalenia, mogą Państwo wykonywać swoje prawa również wobec drugiego </w:t>
      </w:r>
      <w:proofErr w:type="spellStart"/>
      <w:r w:rsidRPr="000102CD">
        <w:rPr>
          <w:rFonts w:cstheme="minorHAnsi"/>
        </w:rPr>
        <w:t>Współadministratora</w:t>
      </w:r>
      <w:proofErr w:type="spellEnd"/>
      <w:r w:rsidRPr="000102CD">
        <w:rPr>
          <w:rFonts w:cstheme="minorHAnsi"/>
        </w:rPr>
        <w:t xml:space="preserve">. </w:t>
      </w:r>
    </w:p>
    <w:p w14:paraId="376F7DD9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INSPEKTOR OCHRONY DANYCH</w:t>
      </w:r>
    </w:p>
    <w:p w14:paraId="4B3BC293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Administrator wyznaczył Inspektora Ochrony Danych, z którym może się Pani/Pan skontaktować w sprawach związanych z ochroną danych osobowych, w następujący sposób:</w:t>
      </w:r>
    </w:p>
    <w:p w14:paraId="4EA46BF3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pod adresem poczty elektronicznej: </w:t>
      </w:r>
      <w:hyperlink r:id="rId9" w:history="1">
        <w:r w:rsidRPr="000102CD">
          <w:rPr>
            <w:rStyle w:val="Hipercze"/>
            <w:rFonts w:cstheme="minorHAnsi"/>
          </w:rPr>
          <w:t>iod@gapr.pl</w:t>
        </w:r>
      </w:hyperlink>
      <w:r w:rsidRPr="000102CD">
        <w:rPr>
          <w:rFonts w:cstheme="minorHAnsi"/>
        </w:rPr>
        <w:t xml:space="preserve"> </w:t>
      </w:r>
    </w:p>
    <w:p w14:paraId="14CE2E5C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pisemnie na adres siedziby Administratora.</w:t>
      </w:r>
    </w:p>
    <w:p w14:paraId="44D5342C" w14:textId="77777777" w:rsidR="000102CD" w:rsidRPr="000102CD" w:rsidRDefault="000102CD" w:rsidP="000102CD">
      <w:pPr>
        <w:spacing w:line="240" w:lineRule="auto"/>
        <w:rPr>
          <w:rFonts w:cstheme="minorHAnsi"/>
        </w:rPr>
      </w:pPr>
      <w:proofErr w:type="spellStart"/>
      <w:r w:rsidRPr="000102CD">
        <w:rPr>
          <w:rFonts w:cstheme="minorHAnsi"/>
        </w:rPr>
        <w:lastRenderedPageBreak/>
        <w:t>Współadministrator</w:t>
      </w:r>
      <w:proofErr w:type="spellEnd"/>
      <w:r w:rsidRPr="000102CD">
        <w:rPr>
          <w:rFonts w:cstheme="minorHAnsi"/>
        </w:rPr>
        <w:t xml:space="preserve"> wyznaczył Inspektora Ochrony Danych, z którym może się Pani/Pan skontaktować w sprawach związanych z ochroną danych osobowych, w następujący sposób:</w:t>
      </w:r>
    </w:p>
    <w:p w14:paraId="423F5107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  <w:u w:val="single"/>
        </w:rPr>
      </w:pPr>
      <w:r w:rsidRPr="000102CD">
        <w:rPr>
          <w:rFonts w:cstheme="minorHAnsi"/>
        </w:rPr>
        <w:t xml:space="preserve">pod adresem poczty elektronicznej: </w:t>
      </w:r>
      <w:hyperlink r:id="rId10" w:history="1">
        <w:r w:rsidRPr="000102CD">
          <w:rPr>
            <w:rStyle w:val="Hipercze"/>
            <w:rFonts w:cstheme="minorHAnsi"/>
          </w:rPr>
          <w:t>krzysztof@hawrylak.pl</w:t>
        </w:r>
      </w:hyperlink>
    </w:p>
    <w:p w14:paraId="1214599B" w14:textId="77777777" w:rsidR="000102CD" w:rsidRPr="000102CD" w:rsidRDefault="000102CD" w:rsidP="000102CD">
      <w:pPr>
        <w:numPr>
          <w:ilvl w:val="0"/>
          <w:numId w:val="5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pisemnie na adres siedziby Administratora.</w:t>
      </w:r>
    </w:p>
    <w:p w14:paraId="31BE3D8A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</w:rPr>
      </w:pPr>
      <w:r w:rsidRPr="000102CD">
        <w:rPr>
          <w:rFonts w:cstheme="minorHAnsi"/>
          <w:b/>
        </w:rPr>
        <w:t>CELE PRZETWARZANIA DANYCH OSOBOWYCH</w:t>
      </w:r>
    </w:p>
    <w:p w14:paraId="6A4BB3BE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Państwa dane osobowe w postaci danych identyfikacyjnych, danych kontaktowych i danych dotyczących dostępności będą przetwarzane, w tym wraz ze </w:t>
      </w:r>
      <w:proofErr w:type="spellStart"/>
      <w:r w:rsidRPr="000102CD">
        <w:rPr>
          <w:rFonts w:cstheme="minorHAnsi"/>
        </w:rPr>
        <w:t>Współadministratorem</w:t>
      </w:r>
      <w:proofErr w:type="spellEnd"/>
      <w:r w:rsidRPr="000102CD">
        <w:rPr>
          <w:rFonts w:cstheme="minorHAnsi"/>
        </w:rPr>
        <w:t>, w celu:</w:t>
      </w:r>
    </w:p>
    <w:p w14:paraId="753B6D57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rekrutacji do projektu jak i realizacji na Państwa rzecz usług w ramach projektu, na podstawie art. 6 ust. 1 lit. b) RODO;</w:t>
      </w:r>
    </w:p>
    <w:p w14:paraId="03DEA356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wypełnienia przez administratora obowiązków prawnych związanych z realizacją projektu, w tym jego rozliczenia oraz obowiązków sprawozdawczych, na podstawie art. 6 ust. 1 lit. c) RODO;</w:t>
      </w:r>
    </w:p>
    <w:p w14:paraId="0F2CD01E" w14:textId="77777777" w:rsidR="000102CD" w:rsidRPr="000102CD" w:rsidRDefault="000102CD" w:rsidP="000102CD">
      <w:pPr>
        <w:numPr>
          <w:ilvl w:val="0"/>
          <w:numId w:val="6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ustalenia, dochodzenia lub zabezpieczenia przed ewentualnymi roszczeniami wynikającymi z Państwa udziału w projekcie – co stanowi uzasadniony prawnie interes administratora w rozumieniu  art. 6 ust. 1 lit. f) RODO. </w:t>
      </w:r>
    </w:p>
    <w:p w14:paraId="4538D961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ZAKRES I ŹRÓDŁO DANYCH OSOBOWYCH</w:t>
      </w:r>
    </w:p>
    <w:p w14:paraId="30F826D8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Dane osobowe przetwarzamy:</w:t>
      </w:r>
    </w:p>
    <w:p w14:paraId="3AF706AF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jaki jest niezbędny do realizacji danej sprawy,</w:t>
      </w:r>
    </w:p>
    <w:p w14:paraId="31C835BA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w jakim zostaną nam podane bezpośrednio przez osobę, której dane dotyczą,</w:t>
      </w:r>
    </w:p>
    <w:p w14:paraId="68C1E55A" w14:textId="77777777" w:rsidR="000102CD" w:rsidRPr="000102CD" w:rsidRDefault="000102CD" w:rsidP="000102CD">
      <w:pPr>
        <w:numPr>
          <w:ilvl w:val="0"/>
          <w:numId w:val="7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w zakresie w jakim zostaną nam podane przez inny podmiot lub innego administratora danych.</w:t>
      </w:r>
    </w:p>
    <w:p w14:paraId="7188A427" w14:textId="77777777" w:rsidR="000102CD" w:rsidRPr="000102CD" w:rsidRDefault="000102CD" w:rsidP="000102CD">
      <w:pPr>
        <w:numPr>
          <w:ilvl w:val="3"/>
          <w:numId w:val="3"/>
        </w:numPr>
        <w:tabs>
          <w:tab w:val="num" w:pos="0"/>
        </w:tabs>
        <w:spacing w:line="240" w:lineRule="auto"/>
        <w:ind w:left="993" w:hanging="426"/>
        <w:rPr>
          <w:rFonts w:cstheme="minorHAnsi"/>
        </w:rPr>
      </w:pPr>
      <w:r w:rsidRPr="000102CD">
        <w:rPr>
          <w:rFonts w:cstheme="minorHAnsi"/>
        </w:rPr>
        <w:t xml:space="preserve">W przypadku projektów realizowanych przez Administratora Państwa dane są pozyskiwane bezpośrednio od uczestników lub od </w:t>
      </w:r>
      <w:proofErr w:type="spellStart"/>
      <w:r w:rsidRPr="000102CD">
        <w:rPr>
          <w:rFonts w:cstheme="minorHAnsi"/>
        </w:rPr>
        <w:t>Współadministratora</w:t>
      </w:r>
      <w:proofErr w:type="spellEnd"/>
      <w:r w:rsidRPr="000102CD">
        <w:rPr>
          <w:rFonts w:cstheme="minorHAnsi"/>
        </w:rPr>
        <w:t xml:space="preserve">, we współpracy z którym realizujemy Projekt, tj. od Regionalnej Izby Przemysłowo-Handlowej w Gliwicach. </w:t>
      </w:r>
    </w:p>
    <w:p w14:paraId="220E730B" w14:textId="77777777" w:rsidR="000102CD" w:rsidRPr="000102CD" w:rsidRDefault="000102CD" w:rsidP="000102CD">
      <w:pPr>
        <w:numPr>
          <w:ilvl w:val="3"/>
          <w:numId w:val="3"/>
        </w:numPr>
        <w:tabs>
          <w:tab w:val="num" w:pos="0"/>
        </w:tabs>
        <w:spacing w:line="240" w:lineRule="auto"/>
        <w:ind w:left="993" w:hanging="426"/>
        <w:rPr>
          <w:rFonts w:cstheme="minorHAnsi"/>
        </w:rPr>
      </w:pPr>
      <w:r w:rsidRPr="000102CD">
        <w:rPr>
          <w:rFonts w:cstheme="minorHAnsi"/>
        </w:rPr>
        <w:t>Uczestnikiem jest każda osoba fizyczna, która odnosi bezpośrednio korzyści w danym projekcie.</w:t>
      </w:r>
    </w:p>
    <w:p w14:paraId="1F601EAD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INFORMACJE O ODBIORCACH DANYCH</w:t>
      </w:r>
    </w:p>
    <w:p w14:paraId="458596BC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Odbiorcami danych osobowych będą:</w:t>
      </w:r>
    </w:p>
    <w:p w14:paraId="30F47381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proofErr w:type="spellStart"/>
      <w:r w:rsidRPr="000102CD">
        <w:rPr>
          <w:rFonts w:cstheme="minorHAnsi"/>
        </w:rPr>
        <w:t>Współadministrator</w:t>
      </w:r>
      <w:proofErr w:type="spellEnd"/>
      <w:r w:rsidRPr="000102CD">
        <w:rPr>
          <w:rFonts w:cstheme="minorHAnsi"/>
        </w:rPr>
        <w:t xml:space="preserve"> - Regionalna Izba Przemysłowo-Handlowa w Gliwicach, w zakresie w jakim dane te będą niezbędne do wspólnej realizacji projektu;</w:t>
      </w:r>
    </w:p>
    <w:p w14:paraId="2CFFE119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osoby upoważnione przez administratora danych osobowych (pracownicy Administratora),</w:t>
      </w:r>
    </w:p>
    <w:p w14:paraId="6F6B4FA0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podmioty upoważnione na podstawie przepisów prawa, instytucje kontrolujące i audytowe,</w:t>
      </w:r>
    </w:p>
    <w:p w14:paraId="02DA9B46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dostawcy usług w takich obszarach jak: usługi pocztowe lub kurierskie, operatorzy platform do komunikacji elektronicznej, podmioty wykonujące lub dostarczające systemy informatyczne niezbędne do funkcjonowania Administratora, podmioty zapewniające obsługę archiwalną, wykonawcy usług w zakresie badań ewaluacyjnych, ekspertyz i analiz, tłumaczeń, podmioty realizujące działania związane z realizacją projektu na zlecenie Administratora;</w:t>
      </w:r>
    </w:p>
    <w:p w14:paraId="17838082" w14:textId="77777777" w:rsidR="000102CD" w:rsidRPr="000102CD" w:rsidRDefault="000102CD" w:rsidP="000102CD">
      <w:pPr>
        <w:numPr>
          <w:ilvl w:val="0"/>
          <w:numId w:val="8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Instytucja Pośrednicząca – Województwo Śląskie – Wojewódzki Urząd Pracy w Katowicach;</w:t>
      </w:r>
    </w:p>
    <w:p w14:paraId="2AE5B7EC" w14:textId="77777777" w:rsidR="000102CD" w:rsidRPr="000102CD" w:rsidRDefault="000102CD" w:rsidP="000102CD">
      <w:pPr>
        <w:spacing w:line="240" w:lineRule="auto"/>
        <w:jc w:val="both"/>
        <w:rPr>
          <w:rFonts w:cstheme="minorHAnsi"/>
        </w:rPr>
      </w:pPr>
      <w:r w:rsidRPr="000102CD">
        <w:rPr>
          <w:rFonts w:cstheme="minorHAnsi"/>
        </w:rPr>
        <w:lastRenderedPageBreak/>
        <w:t>Nie zamierzamy przekazywać danych osobowych do państwa trzeciego lub organizacji międzynarodowej.</w:t>
      </w:r>
    </w:p>
    <w:p w14:paraId="49CDA828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OKRES PRZECHOWYWANIA DANYCH</w:t>
      </w:r>
    </w:p>
    <w:p w14:paraId="71B8F50C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Państwa dane osobowe będą przetwarzane przez okres trwania procedur związanych z ubieganiem się o i realizacją usługi w ramach Projektu, a w pozostałym niezbędnym zakresie, przez okres wynikający z powszechnie obowiązujących przepisów prawa oraz przez okres do wygaśnięcia lub przedawnienia roszczeń, o których mowa powyżej. </w:t>
      </w:r>
    </w:p>
    <w:p w14:paraId="5F9DCA7D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PRAWA OSÓB, KTÓRYCH DANE DOTYCZĄ</w:t>
      </w:r>
    </w:p>
    <w:p w14:paraId="436E0470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Przysługuje Państwu:</w:t>
      </w:r>
    </w:p>
    <w:p w14:paraId="6EAD0D28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dostępu do swoich danych osobowych oraz informacji na temat sposobu ich przetwarzania, w tym otrzymania  ich kopii;</w:t>
      </w:r>
    </w:p>
    <w:p w14:paraId="7FDEBAE1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żądania sprostowania danych,</w:t>
      </w:r>
    </w:p>
    <w:p w14:paraId="1EB4339D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żądania usunięcia danych;</w:t>
      </w:r>
    </w:p>
    <w:p w14:paraId="022CDAD7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ograniczenia przetwarzania danych;</w:t>
      </w:r>
    </w:p>
    <w:p w14:paraId="0DD4248E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 wniesienia sprzeciwu wobec przetwarzania danych;</w:t>
      </w:r>
    </w:p>
    <w:p w14:paraId="1E8B02C7" w14:textId="77777777" w:rsidR="000102CD" w:rsidRPr="000102CD" w:rsidRDefault="000102CD" w:rsidP="000102CD">
      <w:pPr>
        <w:numPr>
          <w:ilvl w:val="0"/>
          <w:numId w:val="9"/>
        </w:numPr>
        <w:spacing w:line="240" w:lineRule="auto"/>
        <w:rPr>
          <w:rFonts w:cstheme="minorHAnsi"/>
        </w:rPr>
      </w:pPr>
      <w:r w:rsidRPr="000102CD">
        <w:rPr>
          <w:rFonts w:cstheme="minorHAnsi"/>
        </w:rPr>
        <w:t>prawo do przeniesienia swoich danych osobowych.</w:t>
      </w:r>
    </w:p>
    <w:p w14:paraId="55F656B2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 xml:space="preserve">Poszczególne prawa można realizować kontaktując się z administratorem danych lub inspektorem ochrony danych lub ze </w:t>
      </w:r>
      <w:proofErr w:type="spellStart"/>
      <w:r w:rsidRPr="000102CD">
        <w:rPr>
          <w:rFonts w:cstheme="minorHAnsi"/>
        </w:rPr>
        <w:t>współadministratorem</w:t>
      </w:r>
      <w:proofErr w:type="spellEnd"/>
      <w:r w:rsidRPr="000102CD">
        <w:rPr>
          <w:rFonts w:cstheme="minorHAnsi"/>
        </w:rPr>
        <w:t xml:space="preserve">. </w:t>
      </w:r>
    </w:p>
    <w:p w14:paraId="6668D2AA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Ponadto istnieje możliwość wniesienia przez Państwa skargi do organu nadzorczego - Prezesa Urzędu Ochrony Danych Osobowych gdy uznają Państwo, że przetwarzanie danych osobowych narusza przepisy RODO. Kontakt do Urzędu Ochrony Danych Osobowych: </w:t>
      </w:r>
      <w:hyperlink r:id="rId11" w:tgtFrame="_blank" w:tooltip="Odnośnik do strony Urzędu Ochrony Danych Osobowych - otwiera się w nowej karcie" w:history="1">
        <w:r w:rsidRPr="000102CD">
          <w:rPr>
            <w:rStyle w:val="Hipercze"/>
            <w:rFonts w:cstheme="minorHAnsi"/>
          </w:rPr>
          <w:t>https://uodo.gov.pl/pl/p/kontakt</w:t>
        </w:r>
      </w:hyperlink>
    </w:p>
    <w:p w14:paraId="5E66A217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OBOWIĄZEK PODANIA DANYCH</w:t>
      </w:r>
    </w:p>
    <w:p w14:paraId="2265407F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Podanie przez Państwa danych osobowych jest obowiązkowe, a konsekwencją niepodania danych osobowych będzie brak możliwości uczestnictwa w projekcie.</w:t>
      </w:r>
    </w:p>
    <w:p w14:paraId="21681072" w14:textId="77777777" w:rsidR="000102CD" w:rsidRPr="000102CD" w:rsidRDefault="000102CD" w:rsidP="000102CD">
      <w:pPr>
        <w:numPr>
          <w:ilvl w:val="0"/>
          <w:numId w:val="3"/>
        </w:numPr>
        <w:tabs>
          <w:tab w:val="num" w:pos="0"/>
        </w:tabs>
        <w:spacing w:line="240" w:lineRule="auto"/>
        <w:rPr>
          <w:rFonts w:cstheme="minorHAnsi"/>
          <w:b/>
          <w:bCs/>
        </w:rPr>
      </w:pPr>
      <w:r w:rsidRPr="000102CD">
        <w:rPr>
          <w:rFonts w:cstheme="minorHAnsi"/>
          <w:b/>
          <w:bCs/>
        </w:rPr>
        <w:t>ZAUTOMATYZOWANE PRZETWARZANIE I PROFILOWANIE</w:t>
      </w:r>
    </w:p>
    <w:p w14:paraId="304BA3C1" w14:textId="77777777" w:rsidR="000102CD" w:rsidRPr="000102CD" w:rsidRDefault="000102CD" w:rsidP="000102CD">
      <w:pPr>
        <w:spacing w:line="240" w:lineRule="auto"/>
        <w:rPr>
          <w:rFonts w:cstheme="minorHAnsi"/>
        </w:rPr>
      </w:pPr>
      <w:r w:rsidRPr="000102CD">
        <w:rPr>
          <w:rFonts w:cstheme="minorHAnsi"/>
        </w:rPr>
        <w:t>Dane osobowe nie będą wykorzystywane do zautomatyzowanego podejmowania decyzji ani profilowania, o którym mowa w art. 22 RODO.</w:t>
      </w:r>
    </w:p>
    <w:p w14:paraId="53DF2FBE" w14:textId="77777777" w:rsidR="00996E80" w:rsidRPr="00724C53" w:rsidRDefault="00996E80" w:rsidP="00996E80">
      <w:pPr>
        <w:shd w:val="clear" w:color="auto" w:fill="FFFFFF"/>
        <w:jc w:val="both"/>
        <w:rPr>
          <w:rFonts w:cstheme="minorHAnsi"/>
          <w:color w:val="000000" w:themeColor="text1"/>
        </w:rPr>
      </w:pPr>
      <w:r w:rsidRPr="00724C53">
        <w:rPr>
          <w:rFonts w:cstheme="minorHAnsi"/>
          <w:color w:val="000000" w:themeColor="text1"/>
        </w:rPr>
        <w:t>Z klauzulą informacyjną Instytucji Pośredniczącej można się zapoznać pod linkiem:</w:t>
      </w:r>
    </w:p>
    <w:p w14:paraId="34377D2B" w14:textId="77777777" w:rsidR="00996E80" w:rsidRPr="00140F20" w:rsidRDefault="00996E80" w:rsidP="00996E80">
      <w:pPr>
        <w:pStyle w:val="Bezodstpw"/>
        <w:rPr>
          <w:rFonts w:cstheme="minorHAnsi"/>
          <w:color w:val="000000" w:themeColor="text1"/>
        </w:rPr>
      </w:pPr>
      <w:hyperlink r:id="rId12" w:history="1">
        <w:r w:rsidRPr="00724C53">
          <w:rPr>
            <w:rStyle w:val="Hipercze"/>
            <w:rFonts w:cstheme="minorHAnsi"/>
          </w:rPr>
          <w:t>https://gapr.pl/oferta/projekty-unijne/aktualne-projekty-unijne/szkolenia-na-sukces/dokumenty-do-pobrania-instrukcje</w:t>
        </w:r>
      </w:hyperlink>
      <w:r w:rsidRPr="00724C53">
        <w:rPr>
          <w:rFonts w:cstheme="minorHAnsi"/>
          <w:color w:val="000000" w:themeColor="text1"/>
        </w:rPr>
        <w:t>.</w:t>
      </w:r>
    </w:p>
    <w:p w14:paraId="4FC998BC" w14:textId="77777777" w:rsidR="00996E80" w:rsidRDefault="00996E80" w:rsidP="00996E80">
      <w:pPr>
        <w:pStyle w:val="Bezodstpw"/>
      </w:pPr>
    </w:p>
    <w:p w14:paraId="03F55465" w14:textId="77777777" w:rsidR="00996E80" w:rsidRPr="00B55B25" w:rsidRDefault="00996E80" w:rsidP="00996E80">
      <w:pPr>
        <w:pStyle w:val="Bezodstpw"/>
        <w:rPr>
          <w:rFonts w:cstheme="minorHAnsi"/>
          <w:color w:val="000000" w:themeColor="text1"/>
        </w:rPr>
      </w:pPr>
      <w:bookmarkStart w:id="0" w:name="_Hlk194671379"/>
      <w:r w:rsidRPr="00ED47C1">
        <w:rPr>
          <w:rFonts w:cstheme="minorHAnsi"/>
          <w:color w:val="000000" w:themeColor="text1"/>
        </w:rPr>
        <w:t>Informację o przetwarzaniu przez ministra danych osobowych w obszarze EFS+</w:t>
      </w:r>
      <w:r>
        <w:rPr>
          <w:rFonts w:cstheme="minorHAnsi"/>
          <w:color w:val="000000" w:themeColor="text1"/>
        </w:rPr>
        <w:t xml:space="preserve"> </w:t>
      </w:r>
      <w:r w:rsidRPr="00B55B25">
        <w:rPr>
          <w:rFonts w:cstheme="minorHAnsi"/>
          <w:color w:val="000000" w:themeColor="text1"/>
        </w:rPr>
        <w:t>można znaleźć w następującej lokalizacji:</w:t>
      </w:r>
    </w:p>
    <w:p w14:paraId="75B34FF9" w14:textId="77777777" w:rsidR="00996E80" w:rsidRPr="00ED47C1" w:rsidRDefault="00996E80" w:rsidP="00996E80">
      <w:pPr>
        <w:pStyle w:val="Bezodstpw"/>
        <w:rPr>
          <w:rStyle w:val="Hipercze"/>
        </w:rPr>
      </w:pPr>
      <w:r>
        <w:fldChar w:fldCharType="begin"/>
      </w:r>
      <w:r>
        <w:instrText>HYPERLINK "https://www.funduszeeuropejskie.gov.pl/strony/o-funduszach/ogolne-zasady-przetwarzania-danych-osobowych-w-ramach-funduszy-europejskich/ogolne-zasady-przetwarzania-danych-osobowych-fe-2021-2027/"</w:instrText>
      </w:r>
      <w:r>
        <w:fldChar w:fldCharType="separate"/>
      </w:r>
      <w:r w:rsidRPr="00ED47C1">
        <w:rPr>
          <w:rStyle w:val="Hipercze"/>
        </w:rPr>
        <w:t>https://www.funduszeeuropejskie.gov.pl/strony/o-funduszach/ogolne-zasadyprzetwarzania-</w:t>
      </w:r>
    </w:p>
    <w:p w14:paraId="7B1006E1" w14:textId="77777777" w:rsidR="00996E80" w:rsidRPr="00ED47C1" w:rsidRDefault="00996E80" w:rsidP="00996E80">
      <w:pPr>
        <w:pStyle w:val="Bezodstpw"/>
        <w:rPr>
          <w:rStyle w:val="Hipercze"/>
        </w:rPr>
      </w:pPr>
      <w:proofErr w:type="spellStart"/>
      <w:r w:rsidRPr="00ED47C1">
        <w:rPr>
          <w:rStyle w:val="Hipercze"/>
        </w:rPr>
        <w:t>danych-osobowych-w-ramach-funduszy-europejskich</w:t>
      </w:r>
      <w:proofErr w:type="spellEnd"/>
      <w:r w:rsidRPr="00ED47C1">
        <w:rPr>
          <w:rStyle w:val="Hipercze"/>
        </w:rPr>
        <w:t>/</w:t>
      </w:r>
      <w:proofErr w:type="spellStart"/>
      <w:r w:rsidRPr="00ED47C1">
        <w:rPr>
          <w:rStyle w:val="Hipercze"/>
        </w:rPr>
        <w:t>ogolnezasady</w:t>
      </w:r>
      <w:proofErr w:type="spellEnd"/>
      <w:r w:rsidRPr="00ED47C1">
        <w:rPr>
          <w:rStyle w:val="Hipercze"/>
        </w:rPr>
        <w:t>-</w:t>
      </w:r>
    </w:p>
    <w:p w14:paraId="30E4D6A8" w14:textId="77777777" w:rsidR="00996E80" w:rsidRPr="00F703F2" w:rsidRDefault="00996E80" w:rsidP="00996E80">
      <w:pPr>
        <w:pStyle w:val="Bezodstpw"/>
      </w:pPr>
      <w:r w:rsidRPr="00B55B25">
        <w:rPr>
          <w:rStyle w:val="Hipercze"/>
        </w:rPr>
        <w:t xml:space="preserve">przetwarzania-danych-osobowych-fe-2021-2027/   </w:t>
      </w:r>
      <w:r>
        <w:fldChar w:fldCharType="end"/>
      </w:r>
      <w:r>
        <w:t xml:space="preserve"> </w:t>
      </w:r>
      <w:bookmarkEnd w:id="0"/>
    </w:p>
    <w:p w14:paraId="321DA6BF" w14:textId="77777777" w:rsidR="000102CD" w:rsidRDefault="000102CD" w:rsidP="00484453">
      <w:pPr>
        <w:spacing w:line="360" w:lineRule="auto"/>
        <w:ind w:left="3400"/>
        <w:rPr>
          <w:rFonts w:eastAsia="Arial" w:cstheme="minorHAnsi"/>
        </w:rPr>
      </w:pPr>
    </w:p>
    <w:p w14:paraId="4247D0AF" w14:textId="1964264A" w:rsidR="00484453" w:rsidRPr="006E0CFD" w:rsidRDefault="00484453" w:rsidP="000102CD">
      <w:pPr>
        <w:pStyle w:val="Bezodstpw"/>
        <w:jc w:val="right"/>
      </w:pPr>
      <w:r w:rsidRPr="006E0CFD"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0102CD">
      <w:pPr>
        <w:pStyle w:val="Bezodstpw"/>
        <w:jc w:val="right"/>
      </w:pPr>
      <w:r w:rsidRPr="006E0CFD">
        <w:t>(miejscowość, data, podpis)</w:t>
      </w:r>
    </w:p>
    <w:p w14:paraId="76F82F50" w14:textId="77777777" w:rsidR="00B3284A" w:rsidRDefault="00B3284A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</w:p>
    <w:p w14:paraId="266423FB" w14:textId="77777777" w:rsidR="007264E9" w:rsidRDefault="007264E9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br w:type="page"/>
      </w:r>
    </w:p>
    <w:p w14:paraId="4247D0B1" w14:textId="6B1882F0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3"/>
        <w:gridCol w:w="1149"/>
      </w:tblGrid>
      <w:tr w:rsidR="00484453" w:rsidRPr="00B930A9" w14:paraId="4247D0B6" w14:textId="77777777" w:rsidTr="00C43642">
        <w:tc>
          <w:tcPr>
            <w:tcW w:w="8505" w:type="dxa"/>
          </w:tcPr>
          <w:p w14:paraId="4247D0B4" w14:textId="0D676E8D" w:rsidR="00484453" w:rsidRPr="006E0CFD" w:rsidRDefault="00484453" w:rsidP="00C43642">
            <w:pPr>
              <w:tabs>
                <w:tab w:val="left" w:pos="1740"/>
              </w:tabs>
              <w:spacing w:before="12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64"/>
        <w:gridCol w:w="1148"/>
      </w:tblGrid>
      <w:tr w:rsidR="00484453" w:rsidRPr="00B930A9" w14:paraId="4247D0BA" w14:textId="77777777" w:rsidTr="00C43642">
        <w:tc>
          <w:tcPr>
            <w:tcW w:w="8505" w:type="dxa"/>
          </w:tcPr>
          <w:p w14:paraId="4247D0B8" w14:textId="5408D051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C43642">
        <w:tc>
          <w:tcPr>
            <w:tcW w:w="9781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C43642">
        <w:tc>
          <w:tcPr>
            <w:tcW w:w="9781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C43642">
        <w:tc>
          <w:tcPr>
            <w:tcW w:w="9781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C43642">
        <w:tc>
          <w:tcPr>
            <w:tcW w:w="9781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C43642">
        <w:tc>
          <w:tcPr>
            <w:tcW w:w="9781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C43642">
        <w:tc>
          <w:tcPr>
            <w:tcW w:w="9781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712C9CFF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8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D. 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2E0EE883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7578BA" w:rsidRPr="00B930A9" w14:paraId="4247D121" w14:textId="77777777" w:rsidTr="00F60DD7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247D11F" w14:textId="774DB452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0F5C6F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0F5C6F">
        <w:trPr>
          <w:jc w:val="center"/>
        </w:trPr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0F5C6F">
        <w:trPr>
          <w:jc w:val="center"/>
        </w:trPr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0F5C6F">
        <w:trPr>
          <w:jc w:val="center"/>
        </w:trPr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0F5C6F">
        <w:trPr>
          <w:jc w:val="center"/>
        </w:trPr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0F5C6F">
        <w:trPr>
          <w:jc w:val="center"/>
        </w:trPr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0F5C6F">
        <w:trPr>
          <w:jc w:val="center"/>
        </w:trPr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77777777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E. 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miejsca, w których zdobywał/a Pan/i doświadczenie zawodowe bez względu na formę zatrudnienia (etat, umowa na zastępstwo, umowa o dzieło/zlecenie, </w:t>
      </w:r>
      <w:r w:rsidRPr="006E0CFD">
        <w:rPr>
          <w:rFonts w:eastAsia="Arial" w:cstheme="minorHAnsi"/>
        </w:rPr>
        <w:lastRenderedPageBreak/>
        <w:t>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77777777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CZĘŚĆ F. 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7B0B99D5" w:rsidR="00484453" w:rsidRPr="006E0CFD" w:rsidRDefault="00484453" w:rsidP="000F5C6F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0F5C6F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07197DE3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0F5C6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DA" w14:textId="598824C3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130F7EAC" w:rsidR="00484453" w:rsidRPr="006E0CFD" w:rsidRDefault="00484453" w:rsidP="000F5C6F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 nie</w:t>
      </w:r>
      <w:r w:rsidR="00277B49">
        <w:rPr>
          <w:rFonts w:eastAsia="Arial" w:cstheme="minorHAnsi"/>
        </w:rPr>
        <w:t> 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0F5C6F" w:rsidRDefault="00277B49" w:rsidP="000F5C6F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6510C68C" w14:textId="4F9DCBEA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3A4AECA" w14:textId="0FD272F9" w:rsidR="00277B49" w:rsidRDefault="00277B49" w:rsidP="000F5C6F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17916A0A" w14:textId="409DC239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F30CE35" w14:textId="0E63CEBA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5FE78A2" w14:textId="6E542FFE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EC219D0" w14:textId="676501D3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903DD83" w14:textId="1455A69C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05A4B72" w14:textId="77777777" w:rsidR="00B3284A" w:rsidRDefault="00B3284A">
      <w:pPr>
        <w:rPr>
          <w:rFonts w:eastAsia="Arial" w:cstheme="minorHAnsi"/>
          <w:b/>
        </w:rPr>
      </w:pPr>
      <w:r>
        <w:rPr>
          <w:rFonts w:eastAsia="Arial" w:cstheme="minorHAnsi"/>
          <w:b/>
        </w:rPr>
        <w:br w:type="page"/>
      </w:r>
    </w:p>
    <w:p w14:paraId="4247D1E5" w14:textId="17E1111D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0F5C6F">
        <w:trPr>
          <w:trHeight w:val="910"/>
        </w:trPr>
        <w:tc>
          <w:tcPr>
            <w:tcW w:w="6683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4" w14:textId="18B60201" w:rsidR="00484453" w:rsidRPr="006E0CFD" w:rsidRDefault="00484453" w:rsidP="000F5C6F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8" w14:textId="1977AD78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62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0F5C6F">
        <w:trPr>
          <w:trHeight w:hRule="exact" w:val="567"/>
        </w:trPr>
        <w:tc>
          <w:tcPr>
            <w:tcW w:w="6683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D179337" w14:textId="77777777" w:rsidR="005B7814" w:rsidRDefault="005B7814" w:rsidP="005B7814">
      <w:pPr>
        <w:spacing w:after="0" w:line="360" w:lineRule="auto"/>
        <w:rPr>
          <w:rFonts w:eastAsia="Arial" w:cstheme="minorHAnsi"/>
        </w:rPr>
      </w:pPr>
    </w:p>
    <w:p w14:paraId="4247D20A" w14:textId="58018351" w:rsidR="00484453" w:rsidRDefault="00484453" w:rsidP="005B7814">
      <w:pPr>
        <w:spacing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70998AB7" w14:textId="77777777" w:rsidR="000B7BD5" w:rsidRPr="006E0CFD" w:rsidRDefault="000B7BD5" w:rsidP="005B7814">
      <w:pPr>
        <w:spacing w:after="0" w:line="360" w:lineRule="auto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 to brak wiedzy, umiejętności lub kompetencji społecznych, natomiast 100% to pełna wiedza, doskonałe umiejętności lub kompetencje społeczne.</w:t>
      </w:r>
    </w:p>
    <w:p w14:paraId="4247D235" w14:textId="1F46848D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0F5C6F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6F57D249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172B3C26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70AF3A92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EF21B2">
      <w:pPr>
        <w:tabs>
          <w:tab w:val="left" w:pos="1095"/>
        </w:tabs>
        <w:jc w:val="center"/>
        <w:rPr>
          <w:rFonts w:cstheme="minorHAnsi"/>
        </w:rPr>
      </w:pPr>
    </w:p>
    <w:p w14:paraId="2EB32E5A" w14:textId="3D97B0FF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 w:rsidSect="007264E9">
      <w:headerReference w:type="default" r:id="rId13"/>
      <w:footerReference w:type="default" r:id="rId14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4187" w14:textId="77777777" w:rsidR="00426AE2" w:rsidRDefault="00426AE2" w:rsidP="00484453">
      <w:pPr>
        <w:spacing w:after="0" w:line="240" w:lineRule="auto"/>
      </w:pPr>
      <w:r>
        <w:separator/>
      </w:r>
    </w:p>
  </w:endnote>
  <w:endnote w:type="continuationSeparator" w:id="0">
    <w:p w14:paraId="0846F692" w14:textId="77777777" w:rsidR="00426AE2" w:rsidRDefault="00426AE2" w:rsidP="00484453">
      <w:pPr>
        <w:spacing w:after="0" w:line="240" w:lineRule="auto"/>
      </w:pPr>
      <w:r>
        <w:continuationSeparator/>
      </w:r>
    </w:p>
  </w:endnote>
  <w:endnote w:type="continuationNotice" w:id="1">
    <w:p w14:paraId="05064EC0" w14:textId="77777777" w:rsidR="00426AE2" w:rsidRDefault="00426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37D3834C" w14:textId="77777777" w:rsidR="003E5515" w:rsidRDefault="00F60DD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0F5C6F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0F5C6F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0F5C6F">
              <w:rPr>
                <w:sz w:val="16"/>
              </w:rPr>
              <w:fldChar w:fldCharType="end"/>
            </w:r>
          </w:p>
          <w:p w14:paraId="4247D254" w14:textId="4860DD11" w:rsidR="003E5515" w:rsidRPr="000F5C6F" w:rsidRDefault="00996E80" w:rsidP="000F5C6F">
            <w:pPr>
              <w:pStyle w:val="Stopka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068F" w14:textId="77777777" w:rsidR="00426AE2" w:rsidRDefault="00426AE2" w:rsidP="00484453">
      <w:pPr>
        <w:spacing w:after="0" w:line="240" w:lineRule="auto"/>
      </w:pPr>
      <w:r>
        <w:separator/>
      </w:r>
    </w:p>
  </w:footnote>
  <w:footnote w:type="continuationSeparator" w:id="0">
    <w:p w14:paraId="54E18DB5" w14:textId="77777777" w:rsidR="00426AE2" w:rsidRDefault="00426AE2" w:rsidP="00484453">
      <w:pPr>
        <w:spacing w:after="0" w:line="240" w:lineRule="auto"/>
      </w:pPr>
      <w:r>
        <w:continuationSeparator/>
      </w:r>
    </w:p>
  </w:footnote>
  <w:footnote w:type="continuationNotice" w:id="1">
    <w:p w14:paraId="471468C4" w14:textId="77777777" w:rsidR="00426AE2" w:rsidRDefault="00426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7F6E0AE3" w:rsidR="00484453" w:rsidRDefault="00484453" w:rsidP="000F5C6F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353807126" name="Obraz 1353807126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CF0"/>
    <w:multiLevelType w:val="hybridMultilevel"/>
    <w:tmpl w:val="54A4704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EC6380D"/>
    <w:multiLevelType w:val="hybridMultilevel"/>
    <w:tmpl w:val="E6562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4F11"/>
    <w:multiLevelType w:val="multilevel"/>
    <w:tmpl w:val="FA4851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ptos" w:hAnsi="Aptos" w:cs="Calibr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6841943"/>
    <w:multiLevelType w:val="multilevel"/>
    <w:tmpl w:val="BA4206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144"/>
    <w:multiLevelType w:val="multilevel"/>
    <w:tmpl w:val="1832B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4672C"/>
    <w:multiLevelType w:val="multilevel"/>
    <w:tmpl w:val="C1CE81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404BE5"/>
    <w:multiLevelType w:val="multilevel"/>
    <w:tmpl w:val="4DEA92F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num w:numId="1" w16cid:durableId="190732512">
    <w:abstractNumId w:val="5"/>
  </w:num>
  <w:num w:numId="2" w16cid:durableId="1537544931">
    <w:abstractNumId w:val="2"/>
  </w:num>
  <w:num w:numId="3" w16cid:durableId="649676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4895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9709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9918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380808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877177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583399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102CD"/>
    <w:rsid w:val="00044BD4"/>
    <w:rsid w:val="00045699"/>
    <w:rsid w:val="0005309E"/>
    <w:rsid w:val="000B7BD5"/>
    <w:rsid w:val="000D20BE"/>
    <w:rsid w:val="000E2F66"/>
    <w:rsid w:val="000F5C6F"/>
    <w:rsid w:val="00105003"/>
    <w:rsid w:val="00202416"/>
    <w:rsid w:val="0021258C"/>
    <w:rsid w:val="00260DA6"/>
    <w:rsid w:val="00265F59"/>
    <w:rsid w:val="00276B8A"/>
    <w:rsid w:val="00277B49"/>
    <w:rsid w:val="002F25B0"/>
    <w:rsid w:val="003149C5"/>
    <w:rsid w:val="00314DED"/>
    <w:rsid w:val="00352C5C"/>
    <w:rsid w:val="0037759F"/>
    <w:rsid w:val="003E5515"/>
    <w:rsid w:val="00426AE2"/>
    <w:rsid w:val="00484453"/>
    <w:rsid w:val="004B2120"/>
    <w:rsid w:val="004B5837"/>
    <w:rsid w:val="004D5E56"/>
    <w:rsid w:val="00506FCB"/>
    <w:rsid w:val="00575233"/>
    <w:rsid w:val="005B7814"/>
    <w:rsid w:val="005F10C2"/>
    <w:rsid w:val="006A27A2"/>
    <w:rsid w:val="006D708E"/>
    <w:rsid w:val="006E0CFD"/>
    <w:rsid w:val="007264E9"/>
    <w:rsid w:val="007578BA"/>
    <w:rsid w:val="007671AD"/>
    <w:rsid w:val="007F3F30"/>
    <w:rsid w:val="008144AC"/>
    <w:rsid w:val="0084696F"/>
    <w:rsid w:val="00855C86"/>
    <w:rsid w:val="00864799"/>
    <w:rsid w:val="008A54A4"/>
    <w:rsid w:val="008D3336"/>
    <w:rsid w:val="009327B8"/>
    <w:rsid w:val="00996E80"/>
    <w:rsid w:val="00A22AF4"/>
    <w:rsid w:val="00A24E13"/>
    <w:rsid w:val="00A92A09"/>
    <w:rsid w:val="00AC0E60"/>
    <w:rsid w:val="00AC4E8F"/>
    <w:rsid w:val="00B3284A"/>
    <w:rsid w:val="00B36141"/>
    <w:rsid w:val="00B74D63"/>
    <w:rsid w:val="00B930A9"/>
    <w:rsid w:val="00D307F6"/>
    <w:rsid w:val="00DF6E7F"/>
    <w:rsid w:val="00E335D9"/>
    <w:rsid w:val="00E40FA1"/>
    <w:rsid w:val="00EB5E4E"/>
    <w:rsid w:val="00EC7A88"/>
    <w:rsid w:val="00EF21B2"/>
    <w:rsid w:val="00F14BAB"/>
    <w:rsid w:val="00F264A1"/>
    <w:rsid w:val="00F60DD7"/>
    <w:rsid w:val="00F843FC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02C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102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pr.pl/kontakt/gapr@gapr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+48&#160;32&#160;33%2093&#160;110" TargetMode="External"/><Relationship Id="rId12" Type="http://schemas.openxmlformats.org/officeDocument/2006/relationships/hyperlink" Target="https://gapr.pl/oferta/projekty-unijne/aktualne-projekty-unijne/szkolenia-na-sukces/dokumenty-do-pobrania-instrukcj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rzysztof@hawryla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apr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15</cp:revision>
  <dcterms:created xsi:type="dcterms:W3CDTF">2025-03-26T12:52:00Z</dcterms:created>
  <dcterms:modified xsi:type="dcterms:W3CDTF">2025-04-04T15:22:00Z</dcterms:modified>
</cp:coreProperties>
</file>