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0443" w14:textId="77777777" w:rsidR="001A305F" w:rsidRPr="001238AF" w:rsidRDefault="001A305F" w:rsidP="001A305F">
      <w:pPr>
        <w:spacing w:after="0"/>
        <w:jc w:val="both"/>
        <w:rPr>
          <w:rFonts w:ascii="Aptos" w:hAnsi="Aptos"/>
        </w:rPr>
      </w:pPr>
    </w:p>
    <w:p w14:paraId="7094B821" w14:textId="20042675" w:rsidR="001A305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/>
          <w:color w:val="000000" w:themeColor="text1"/>
          <w:sz w:val="22"/>
          <w:szCs w:val="22"/>
        </w:rPr>
      </w:pPr>
      <w:r w:rsidRPr="001C2E02">
        <w:rPr>
          <w:rFonts w:ascii="Aptos" w:hAnsi="Aptos"/>
          <w:color w:val="000000" w:themeColor="text1"/>
          <w:sz w:val="22"/>
          <w:szCs w:val="22"/>
        </w:rPr>
        <w:t xml:space="preserve">Administratorem Pani/Pana danych osobowych jest </w:t>
      </w:r>
      <w:r w:rsidR="009B5B88" w:rsidRPr="001C2E02">
        <w:rPr>
          <w:rFonts w:ascii="Aptos" w:hAnsi="Aptos"/>
          <w:color w:val="000000" w:themeColor="text1"/>
          <w:sz w:val="22"/>
          <w:szCs w:val="22"/>
        </w:rPr>
        <w:t>Fundacja GAPR</w:t>
      </w:r>
      <w:r w:rsidRPr="001C2E02">
        <w:rPr>
          <w:rFonts w:ascii="Aptos" w:hAnsi="Aptos"/>
          <w:color w:val="000000" w:themeColor="text1"/>
          <w:sz w:val="22"/>
          <w:szCs w:val="22"/>
        </w:rPr>
        <w:t xml:space="preserve"> z siedzibą przy ul. Wincentego Pola 16, 44-100 Gliwice, tel. </w:t>
      </w:r>
      <w:r w:rsidR="009B5B88" w:rsidRPr="001C2E02">
        <w:rPr>
          <w:rFonts w:asciiTheme="minorHAnsi" w:hAnsiTheme="minorHAnsi"/>
          <w:sz w:val="22"/>
          <w:szCs w:val="22"/>
        </w:rPr>
        <w:t>537 385 992</w:t>
      </w:r>
      <w:r w:rsidRPr="001C2E02">
        <w:rPr>
          <w:rFonts w:ascii="Aptos" w:hAnsi="Aptos"/>
          <w:color w:val="000000" w:themeColor="text1"/>
          <w:sz w:val="22"/>
          <w:szCs w:val="22"/>
        </w:rPr>
        <w:t xml:space="preserve">, e-mail: </w:t>
      </w:r>
      <w:hyperlink r:id="rId7" w:history="1">
        <w:r w:rsidR="00167D61" w:rsidRPr="00CB59E1">
          <w:rPr>
            <w:rStyle w:val="Hipercze"/>
            <w:rFonts w:ascii="Aptos" w:hAnsi="Aptos"/>
            <w:sz w:val="22"/>
            <w:szCs w:val="22"/>
          </w:rPr>
          <w:t>biznes@gapr.pl</w:t>
        </w:r>
      </w:hyperlink>
    </w:p>
    <w:p w14:paraId="13DA490B" w14:textId="77777777" w:rsidR="00167D61" w:rsidRPr="001C2E02" w:rsidRDefault="00167D61" w:rsidP="00167D61">
      <w:pPr>
        <w:pStyle w:val="NormalnyWeb"/>
        <w:spacing w:before="0" w:beforeAutospacing="0" w:after="0" w:afterAutospacing="0"/>
        <w:ind w:left="567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3CCF2481" w14:textId="77777777" w:rsidR="001A305F" w:rsidRPr="001238A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/>
          <w:color w:val="000000" w:themeColor="text1"/>
          <w:sz w:val="22"/>
          <w:szCs w:val="22"/>
        </w:rPr>
      </w:pPr>
      <w:r w:rsidRPr="001238AF">
        <w:rPr>
          <w:rFonts w:ascii="Aptos" w:hAnsi="Aptos"/>
          <w:color w:val="000000" w:themeColor="text1"/>
          <w:sz w:val="22"/>
          <w:szCs w:val="22"/>
        </w:rPr>
        <w:t>Pani/Pana dane osobowe będą przetwarzane w celach:</w:t>
      </w:r>
    </w:p>
    <w:p w14:paraId="71B83B48" w14:textId="77777777" w:rsidR="001A305F" w:rsidRPr="001238AF" w:rsidRDefault="001A305F" w:rsidP="001A305F">
      <w:pPr>
        <w:pStyle w:val="NormalnyWeb"/>
        <w:spacing w:before="0" w:beforeAutospacing="0" w:after="0" w:afterAutospacing="0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43C731DE" w14:textId="10B4DC8C" w:rsidR="001A305F" w:rsidRPr="001238AF" w:rsidRDefault="001A305F" w:rsidP="001A305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realizacji wydarzenia oraz działań podjętych w związku z jego organizacją (podstawa - art. 6 ust. 1 lit. b) RODO), </w:t>
      </w:r>
    </w:p>
    <w:p w14:paraId="4BD0DD1A" w14:textId="77777777" w:rsidR="001A305F" w:rsidRPr="001238AF" w:rsidRDefault="001A305F" w:rsidP="001A305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wynikających z prawnie uzasadnionych interesów Administratora, jakim jest m.in. ustalenie, obrona i dochodzenie roszczeń oraz tworzenie zestawień, analiz i statystyk na potrzeby wewnętrzne Administratora, (podstawa – art. 6 ust 1 lit f) RODO)</w:t>
      </w:r>
    </w:p>
    <w:p w14:paraId="26BF04EA" w14:textId="77777777" w:rsidR="001A305F" w:rsidRPr="001238AF" w:rsidRDefault="001A305F" w:rsidP="001A305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przesyłania Pani /Panu drogą elektroniczną na podany adres email informacji handlowych, z najnowszymi informacjami o działalności, ofertach oraz z wiadomościami, służących promowaniu działalności Administratora oraz jego wizerunku - w oparciu o wyrażoną przez Państwa dobrowolną zgodę na prowadzenie takich działań (podstawa z art. 6 ust. 1 lit. a) RODO),</w:t>
      </w:r>
    </w:p>
    <w:p w14:paraId="0406561D" w14:textId="77777777" w:rsidR="001A305F" w:rsidRPr="001238AF" w:rsidRDefault="001A305F" w:rsidP="001A305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przesłania Państwu drogą elektroniczną na podany adres email materiałów z wydarzenia - w oparciu o wyrażoną przez Państwa dobrowolną zgodę na prowadzenie takich działań (podstawa - art. 6 ust. 1 lit. a) RODO),</w:t>
      </w:r>
    </w:p>
    <w:p w14:paraId="79F995B0" w14:textId="77777777" w:rsidR="001A305F" w:rsidRPr="001238AF" w:rsidRDefault="001A305F" w:rsidP="001A305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w przypadku, gdyby przetwarzanie Państwa danych osobowych miało nastąpić w innym celu niż wskazane powyżej, każdorazowo odbywać się będzie po uprzednim uzyskaniu Państwa zgody na przetwarzanie danych osobowych, w zakresie i w celu wskazanym w tej zgodzie (podstawa z art. 6 ust. 1 lit. a) RODO). </w:t>
      </w:r>
    </w:p>
    <w:p w14:paraId="76F079CC" w14:textId="77777777" w:rsidR="001A305F" w:rsidRPr="001238AF" w:rsidRDefault="001A305F" w:rsidP="001A305F">
      <w:pPr>
        <w:shd w:val="clear" w:color="auto" w:fill="FFFFFF"/>
        <w:spacing w:after="0" w:line="240" w:lineRule="auto"/>
        <w:ind w:left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</w:p>
    <w:p w14:paraId="027D776E" w14:textId="363A13B9" w:rsidR="001A305F" w:rsidRPr="001238A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/>
          <w:color w:val="000000" w:themeColor="text1"/>
          <w:sz w:val="22"/>
          <w:szCs w:val="22"/>
        </w:rPr>
      </w:pPr>
      <w:r w:rsidRPr="00970A2D">
        <w:rPr>
          <w:rFonts w:ascii="Aptos" w:hAnsi="Aptos"/>
          <w:color w:val="000000" w:themeColor="text1"/>
          <w:sz w:val="22"/>
          <w:szCs w:val="22"/>
        </w:rPr>
        <w:t>Państwa dane osobowe mogą być udostępniane podmiotom wspierającym Administratora w realizowaniu opisanych powyżej celów, dostawcom i serwisantom usług teleinformatycznych, obsłudze prawnej, informatycznej</w:t>
      </w:r>
      <w:r w:rsidR="001C2E0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970A2D">
        <w:rPr>
          <w:rFonts w:ascii="Aptos" w:hAnsi="Aptos"/>
          <w:color w:val="000000" w:themeColor="text1"/>
          <w:sz w:val="22"/>
          <w:szCs w:val="22"/>
        </w:rPr>
        <w:t>oraz podmiotom archiwizującym dokumenty.</w:t>
      </w:r>
      <w:r w:rsidRPr="001238AF">
        <w:rPr>
          <w:rFonts w:ascii="Aptos" w:hAnsi="Aptos"/>
          <w:color w:val="000000" w:themeColor="text1"/>
          <w:sz w:val="22"/>
          <w:szCs w:val="22"/>
        </w:rPr>
        <w:t xml:space="preserve"> Dane osobowe mogą być również przekazywane uprawnionym organom państwowym.</w:t>
      </w:r>
    </w:p>
    <w:p w14:paraId="225B753A" w14:textId="77777777" w:rsidR="001A305F" w:rsidRPr="001238A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/>
          <w:color w:val="000000" w:themeColor="text1"/>
          <w:sz w:val="22"/>
          <w:szCs w:val="22"/>
        </w:rPr>
      </w:pPr>
      <w:r w:rsidRPr="001238AF">
        <w:rPr>
          <w:rFonts w:ascii="Aptos" w:hAnsi="Aptos"/>
          <w:color w:val="000000" w:themeColor="text1"/>
          <w:sz w:val="22"/>
          <w:szCs w:val="22"/>
        </w:rPr>
        <w:t>Administrator danych nie ma zamiaru przekazywać danych osobowych do państwa trzeciego lub organizacji międzynarodowej spoza Unii Europejskiej.</w:t>
      </w:r>
    </w:p>
    <w:p w14:paraId="29AD09BE" w14:textId="77777777" w:rsidR="001A305F" w:rsidRPr="001238A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/>
          <w:color w:val="000000" w:themeColor="text1"/>
          <w:sz w:val="22"/>
          <w:szCs w:val="22"/>
        </w:rPr>
      </w:pPr>
      <w:r w:rsidRPr="001238AF">
        <w:rPr>
          <w:rFonts w:ascii="Aptos" w:hAnsi="Aptos" w:cs="Arial"/>
          <w:color w:val="000000" w:themeColor="text1"/>
          <w:spacing w:val="1"/>
          <w:sz w:val="22"/>
          <w:szCs w:val="22"/>
        </w:rPr>
        <w:t>Okres przetwarzania Państwa danych osobowych jest uzależniony od celu w jakim dane są przetwarzane:</w:t>
      </w:r>
    </w:p>
    <w:p w14:paraId="6E5B7611" w14:textId="77777777" w:rsidR="001A305F" w:rsidRPr="001238AF" w:rsidRDefault="001A305F" w:rsidP="001A305F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w przypadku przetwarzania w celu realizacji wydarzenia oraz działań podjętych w związku z jego organizacją, do czasu zakończenia wydarzenia, z zastrzeżeniem poniższych okresów;</w:t>
      </w:r>
    </w:p>
    <w:p w14:paraId="45CD6548" w14:textId="77777777" w:rsidR="001A305F" w:rsidRPr="001238AF" w:rsidRDefault="001A305F" w:rsidP="001A305F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w przypadku przetwarzania na podstawie udzielonej zgody, w tym w celach marketingowych, do czasu otrzymania informacji o wycofaniu zgody. Wyrażenie zgody jest dobrowolne, dlatego można ją w każdym momencie wycofać i nie będzie to miało wpływu na zgodność z prawem przetwarzania, którego dokonano na jej podstawie przed wycofaniem;</w:t>
      </w:r>
    </w:p>
    <w:p w14:paraId="73B365C7" w14:textId="77777777" w:rsidR="001A305F" w:rsidRPr="00892FFB" w:rsidRDefault="001A305F" w:rsidP="001A305F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892FFB">
        <w:rPr>
          <w:rFonts w:ascii="Aptos" w:eastAsia="Times New Roman" w:hAnsi="Aptos" w:cs="Arial"/>
          <w:color w:val="000000" w:themeColor="text1"/>
          <w:spacing w:val="1"/>
          <w:lang w:eastAsia="pl-PL"/>
        </w:rPr>
        <w:t>gdy przetwarzanie danych jest niezbędne do zawarcia umowy cywilnoprawnej, będziemy przetwarzać dane do czasu upływu ewentualnych terminów przedawnienia roszczeń z umowy oraz z zastrzeżeniem właściwych przepisów powszechnie obowiązującego prawa,</w:t>
      </w:r>
    </w:p>
    <w:p w14:paraId="44546F57" w14:textId="77777777" w:rsidR="001A305F" w:rsidRPr="001238AF" w:rsidRDefault="001A305F" w:rsidP="001A305F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zgodnie z przepisami prawa, które mogą obligować nas do przetwarzania danych przez określony czas;</w:t>
      </w:r>
    </w:p>
    <w:p w14:paraId="764033BE" w14:textId="77777777" w:rsidR="001A305F" w:rsidRPr="001238AF" w:rsidRDefault="001A305F" w:rsidP="001A305F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przez okres, który jest niezbędny do ochrony naszych interesów jako administratora danych;</w:t>
      </w:r>
    </w:p>
    <w:p w14:paraId="180E09BF" w14:textId="77777777" w:rsidR="001A305F" w:rsidRPr="001238AF" w:rsidRDefault="001A305F" w:rsidP="001A305F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lastRenderedPageBreak/>
        <w:t>w celu prowadzenia marketingu bezpośredniego do czasu, aż zgłoszą Państwo sprzeciw względem ich przetwarzania we wskazanym celu lub gdy ustalimy, że dane uległy dezaktualizacji;</w:t>
      </w:r>
    </w:p>
    <w:p w14:paraId="6D989277" w14:textId="77777777" w:rsidR="001A305F" w:rsidRPr="001238AF" w:rsidRDefault="001A305F" w:rsidP="001A305F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w odniesieniu do pozostałych celów opartych na naszym uzasadnionym interesie przez okres ważności tych celów albo do czasu, aż zgłoszą Państwo swój sprzeciw.</w:t>
      </w:r>
    </w:p>
    <w:p w14:paraId="1137D446" w14:textId="77777777" w:rsidR="001A305F" w:rsidRPr="001238A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/>
          <w:color w:val="000000" w:themeColor="text1"/>
          <w:sz w:val="22"/>
          <w:szCs w:val="22"/>
        </w:rPr>
      </w:pPr>
      <w:r w:rsidRPr="001238AF">
        <w:rPr>
          <w:rFonts w:ascii="Aptos" w:hAnsi="Aptos"/>
          <w:color w:val="000000" w:themeColor="text1"/>
          <w:sz w:val="22"/>
          <w:szCs w:val="22"/>
        </w:rPr>
        <w:t>Przysługuje Pani / Panu prawo do:</w:t>
      </w:r>
    </w:p>
    <w:p w14:paraId="25D72A6B" w14:textId="77777777" w:rsidR="001A305F" w:rsidRPr="001238AF" w:rsidRDefault="001A305F" w:rsidP="001A305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dostępu do treści swoich danych, </w:t>
      </w:r>
    </w:p>
    <w:p w14:paraId="4A830C0F" w14:textId="77777777" w:rsidR="001A305F" w:rsidRPr="001238AF" w:rsidRDefault="001A305F" w:rsidP="001A305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żądania sprostowania danych,</w:t>
      </w:r>
    </w:p>
    <w:p w14:paraId="20727657" w14:textId="77777777" w:rsidR="001A305F" w:rsidRPr="001238AF" w:rsidRDefault="001A305F" w:rsidP="001A305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usunięcia danych lub ograniczenia ich przetwarzania, w przypadkach przewidzianych prawem,</w:t>
      </w:r>
    </w:p>
    <w:p w14:paraId="6232A7BE" w14:textId="77777777" w:rsidR="001A305F" w:rsidRPr="001238AF" w:rsidRDefault="001A305F" w:rsidP="001A305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uzyskania kopii swoich danych,</w:t>
      </w:r>
    </w:p>
    <w:p w14:paraId="4C5A1072" w14:textId="77777777" w:rsidR="001A305F" w:rsidRPr="001238AF" w:rsidRDefault="001A305F" w:rsidP="001A305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przeniesienia danych osobowych,</w:t>
      </w:r>
    </w:p>
    <w:p w14:paraId="3635B8E3" w14:textId="77777777" w:rsidR="001A305F" w:rsidRPr="001238AF" w:rsidRDefault="001A305F" w:rsidP="001A305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wniesienia w dowolnym momencie sprzeciwu wobec przetwarzania Państwa danych osobowych, w zakresie w jakim podstawą przetwarzania danych osobowych jest nasz prawnie usprawiedliwiony interes, w tym ze względu na Państwa szczególną sytuację,</w:t>
      </w:r>
    </w:p>
    <w:p w14:paraId="46029D47" w14:textId="77777777" w:rsidR="001A305F" w:rsidRPr="001238AF" w:rsidRDefault="001A305F" w:rsidP="001A305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1134" w:hanging="567"/>
        <w:jc w:val="both"/>
        <w:rPr>
          <w:rFonts w:ascii="Aptos" w:eastAsia="Times New Roman" w:hAnsi="Aptos" w:cs="Arial"/>
          <w:color w:val="000000" w:themeColor="text1"/>
          <w:spacing w:val="1"/>
          <w:lang w:eastAsia="pl-PL"/>
        </w:rPr>
      </w:pPr>
      <w:r w:rsidRPr="001238AF">
        <w:rPr>
          <w:rFonts w:ascii="Aptos" w:eastAsia="Times New Roman" w:hAnsi="Aptos" w:cs="Arial"/>
          <w:color w:val="000000" w:themeColor="text1"/>
          <w:spacing w:val="1"/>
          <w:lang w:eastAsia="pl-PL"/>
        </w:rPr>
        <w:t>w przypadku gdy przetwarzanie danych osobowych odbywa się na podstawie zgody osoby na przetwarzanie danych osobowych, przysługuje Państwu prawo do cofnięcia wyrażonej zgody w dowolnym momencie,</w:t>
      </w:r>
    </w:p>
    <w:p w14:paraId="6D588B33" w14:textId="62E9F238" w:rsidR="001A305F" w:rsidRPr="001238A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 w:cs="Arial"/>
          <w:color w:val="000000" w:themeColor="text1"/>
          <w:spacing w:val="1"/>
          <w:sz w:val="22"/>
          <w:szCs w:val="22"/>
        </w:rPr>
      </w:pPr>
      <w:r w:rsidRPr="001238AF">
        <w:rPr>
          <w:rFonts w:ascii="Aptos" w:hAnsi="Aptos"/>
          <w:color w:val="000000" w:themeColor="text1"/>
          <w:sz w:val="22"/>
          <w:szCs w:val="22"/>
        </w:rPr>
        <w:t xml:space="preserve">Przysługuje Pani / Panu prawo </w:t>
      </w:r>
      <w:r w:rsidRPr="001238AF">
        <w:rPr>
          <w:rFonts w:ascii="Aptos" w:hAnsi="Aptos" w:cs="Arial"/>
          <w:color w:val="000000" w:themeColor="text1"/>
          <w:spacing w:val="1"/>
          <w:sz w:val="22"/>
          <w:szCs w:val="22"/>
        </w:rPr>
        <w:t>wniesienia skargi do organu nadzorczego, tj. Prezesa Urzędu Ochrony Danych Osobowych, ul. Moniuszki 1A,00-014 Warszawa, gdy uznają Państwo, że podczas przetwarzania Państwa danych osobowych naruszyliśmy przepisy RODO. </w:t>
      </w:r>
    </w:p>
    <w:p w14:paraId="78E11EA2" w14:textId="046C3EF8" w:rsidR="001A305F" w:rsidRPr="001238A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 w:cs="Arial"/>
          <w:color w:val="000000" w:themeColor="text1"/>
          <w:spacing w:val="1"/>
          <w:sz w:val="22"/>
          <w:szCs w:val="22"/>
        </w:rPr>
      </w:pPr>
      <w:r w:rsidRPr="001238AF">
        <w:rPr>
          <w:rFonts w:ascii="Aptos" w:hAnsi="Aptos" w:cs="Arial"/>
          <w:color w:val="000000" w:themeColor="text1"/>
          <w:spacing w:val="1"/>
          <w:sz w:val="22"/>
          <w:szCs w:val="22"/>
        </w:rPr>
        <w:t xml:space="preserve">Przysługuje Pani / Panu prawo do wniesienia w dowolnym momencie i bezpłatnie sprzeciwu wobec przetwarzania Państwa danych osobowych w celu prowadzenia marketingu bezpośredniego. W przypadku skorzystania przez Państwa z tego prawa zaprzestaniemy przetwarzania Państwa danych w tym celu. W celu skorzystania z powyższego prawa proszę kontaktować się z </w:t>
      </w:r>
      <w:r w:rsidR="009B5B88">
        <w:rPr>
          <w:rFonts w:ascii="Aptos" w:hAnsi="Aptos" w:cs="Arial"/>
          <w:color w:val="000000" w:themeColor="text1"/>
          <w:spacing w:val="1"/>
          <w:sz w:val="22"/>
          <w:szCs w:val="22"/>
        </w:rPr>
        <w:t xml:space="preserve">Administratorem danych osobowych </w:t>
      </w:r>
      <w:r w:rsidRPr="001238AF">
        <w:rPr>
          <w:rFonts w:ascii="Aptos" w:hAnsi="Aptos" w:cs="Arial"/>
          <w:color w:val="000000" w:themeColor="text1"/>
          <w:spacing w:val="1"/>
          <w:sz w:val="22"/>
          <w:szCs w:val="22"/>
        </w:rPr>
        <w:t xml:space="preserve">na dane adresowe wskazane powyżej. </w:t>
      </w:r>
    </w:p>
    <w:p w14:paraId="6F611779" w14:textId="6DA2B779" w:rsidR="001A305F" w:rsidRPr="001238A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/>
          <w:color w:val="000000" w:themeColor="text1"/>
          <w:sz w:val="22"/>
          <w:szCs w:val="22"/>
        </w:rPr>
      </w:pPr>
      <w:r w:rsidRPr="001238AF"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  <w:t xml:space="preserve">Podanie danych osobowych </w:t>
      </w:r>
      <w:r w:rsidR="001C2E02"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  <w:t xml:space="preserve">w formularzu rejestracyjnym </w:t>
      </w:r>
      <w:r w:rsidRPr="001238AF"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  <w:t xml:space="preserve">jest wymogiem umownym oraz dobrowolnym, jednakże brak ich podania uniemożliwi wzięcia udziału w wydarzeniu. </w:t>
      </w:r>
    </w:p>
    <w:p w14:paraId="7ACE6913" w14:textId="77777777" w:rsidR="001A305F" w:rsidRPr="001238AF" w:rsidRDefault="001A305F" w:rsidP="001A305F">
      <w:pPr>
        <w:pStyle w:val="NormalnyWeb"/>
        <w:spacing w:before="0" w:beforeAutospacing="0" w:after="0" w:afterAutospacing="0"/>
        <w:ind w:left="567"/>
        <w:jc w:val="both"/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</w:pPr>
    </w:p>
    <w:p w14:paraId="5BA2024D" w14:textId="0DE9E571" w:rsidR="001A305F" w:rsidRPr="001238AF" w:rsidRDefault="001A305F" w:rsidP="001A305F">
      <w:pPr>
        <w:pStyle w:val="NormalnyWeb"/>
        <w:spacing w:before="0" w:beforeAutospacing="0" w:after="0" w:afterAutospacing="0"/>
        <w:ind w:left="567"/>
        <w:jc w:val="both"/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</w:pPr>
      <w:r w:rsidRPr="001238AF"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  <w:t>Podanie pozostałych danych osobowych, w szczególności zgody na przesyłanie drogą elektroniczną na podany adres email informacji handlowych</w:t>
      </w:r>
      <w:r w:rsidR="00970A2D"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  <w:t xml:space="preserve">, </w:t>
      </w:r>
      <w:proofErr w:type="spellStart"/>
      <w:r w:rsidR="00970A2D"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  <w:t>newslettera</w:t>
      </w:r>
      <w:proofErr w:type="spellEnd"/>
      <w:r w:rsidR="001C2E02"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  <w:t xml:space="preserve"> </w:t>
      </w:r>
      <w:r w:rsidRPr="001238AF">
        <w:rPr>
          <w:rFonts w:ascii="Aptos" w:hAnsi="Aptos" w:cs="Arial"/>
          <w:color w:val="000000" w:themeColor="text1"/>
          <w:spacing w:val="1"/>
          <w:sz w:val="22"/>
          <w:szCs w:val="22"/>
          <w:shd w:val="clear" w:color="auto" w:fill="FFFFFF"/>
        </w:rPr>
        <w:t>oraz zgody na przetwarzanie wizerunku jest dobrowolne i zależne od Państwa zgody oraz nie jest niezbędne do udziału w Wydarzeniu i wzięcia w nim udziału. Mają Państwo prawo do cofnięcia wyrażonej zgody w dowolnym momencie. Wycofanie zgody nie ma wpływu na zgodność z prawem przetwarzania Państwa danych, którego dokonano na podstawie udzielonej zgody przed jej cofnięciem.</w:t>
      </w:r>
    </w:p>
    <w:p w14:paraId="713F1C4F" w14:textId="77777777" w:rsidR="001A305F" w:rsidRPr="001238AF" w:rsidRDefault="001A305F" w:rsidP="001A305F">
      <w:pPr>
        <w:pStyle w:val="NormalnyWeb"/>
        <w:spacing w:before="0" w:beforeAutospacing="0" w:after="0" w:afterAutospacing="0"/>
        <w:ind w:left="567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1D2E08D3" w14:textId="77777777" w:rsidR="001A305F" w:rsidRPr="001238AF" w:rsidRDefault="001A305F" w:rsidP="001A305F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rFonts w:ascii="Aptos" w:hAnsi="Aptos"/>
          <w:color w:val="000000" w:themeColor="text1"/>
          <w:sz w:val="22"/>
          <w:szCs w:val="22"/>
        </w:rPr>
      </w:pPr>
      <w:r w:rsidRPr="001238AF">
        <w:rPr>
          <w:rFonts w:ascii="Aptos" w:hAnsi="Aptos"/>
          <w:color w:val="000000" w:themeColor="text1"/>
          <w:sz w:val="22"/>
          <w:szCs w:val="22"/>
        </w:rPr>
        <w:t>Pani/Pana dane osobowe nie będą wykorzystane do zautomatyzowanego podejmowania decyzji i nie będą profilowane.</w:t>
      </w:r>
    </w:p>
    <w:p w14:paraId="13B5A2CC" w14:textId="4C0409FF" w:rsidR="00D25E0C" w:rsidRPr="001238AF" w:rsidRDefault="00D25E0C" w:rsidP="00892FFB">
      <w:pPr>
        <w:rPr>
          <w:rFonts w:ascii="Aptos" w:hAnsi="Aptos"/>
        </w:rPr>
      </w:pPr>
    </w:p>
    <w:sectPr w:rsidR="00D25E0C" w:rsidRPr="0012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F851" w14:textId="77777777" w:rsidR="002C5360" w:rsidRDefault="002C5360" w:rsidP="002C5360">
      <w:pPr>
        <w:spacing w:after="0" w:line="240" w:lineRule="auto"/>
      </w:pPr>
      <w:r>
        <w:separator/>
      </w:r>
    </w:p>
  </w:endnote>
  <w:endnote w:type="continuationSeparator" w:id="0">
    <w:p w14:paraId="7D365548" w14:textId="77777777" w:rsidR="002C5360" w:rsidRDefault="002C5360" w:rsidP="002C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A231" w14:textId="77777777" w:rsidR="002C5360" w:rsidRDefault="002C5360" w:rsidP="002C5360">
      <w:pPr>
        <w:spacing w:after="0" w:line="240" w:lineRule="auto"/>
      </w:pPr>
      <w:r>
        <w:separator/>
      </w:r>
    </w:p>
  </w:footnote>
  <w:footnote w:type="continuationSeparator" w:id="0">
    <w:p w14:paraId="1C4C9D0D" w14:textId="77777777" w:rsidR="002C5360" w:rsidRDefault="002C5360" w:rsidP="002C5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B03"/>
    <w:multiLevelType w:val="multilevel"/>
    <w:tmpl w:val="199E06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B2A8C"/>
    <w:multiLevelType w:val="hybridMultilevel"/>
    <w:tmpl w:val="91FE54DC"/>
    <w:lvl w:ilvl="0" w:tplc="FA2295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F34"/>
    <w:multiLevelType w:val="multilevel"/>
    <w:tmpl w:val="A59E4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91A32"/>
    <w:multiLevelType w:val="hybridMultilevel"/>
    <w:tmpl w:val="86D87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7207C"/>
    <w:multiLevelType w:val="hybridMultilevel"/>
    <w:tmpl w:val="C1AEC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27C31"/>
    <w:multiLevelType w:val="hybridMultilevel"/>
    <w:tmpl w:val="795E9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5771">
    <w:abstractNumId w:val="4"/>
  </w:num>
  <w:num w:numId="2" w16cid:durableId="698971762">
    <w:abstractNumId w:val="3"/>
  </w:num>
  <w:num w:numId="3" w16cid:durableId="1717125742">
    <w:abstractNumId w:val="0"/>
  </w:num>
  <w:num w:numId="4" w16cid:durableId="1155493823">
    <w:abstractNumId w:val="5"/>
  </w:num>
  <w:num w:numId="5" w16cid:durableId="869411878">
    <w:abstractNumId w:val="2"/>
  </w:num>
  <w:num w:numId="6" w16cid:durableId="989485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44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5F"/>
    <w:rsid w:val="001238AF"/>
    <w:rsid w:val="00167D61"/>
    <w:rsid w:val="001A305F"/>
    <w:rsid w:val="001C2E02"/>
    <w:rsid w:val="002C5360"/>
    <w:rsid w:val="004A074A"/>
    <w:rsid w:val="004A135B"/>
    <w:rsid w:val="00500CDF"/>
    <w:rsid w:val="005C4571"/>
    <w:rsid w:val="00653F27"/>
    <w:rsid w:val="00663BFF"/>
    <w:rsid w:val="00693D5C"/>
    <w:rsid w:val="006B5135"/>
    <w:rsid w:val="00766A18"/>
    <w:rsid w:val="00892FFB"/>
    <w:rsid w:val="008D69D7"/>
    <w:rsid w:val="00970A2D"/>
    <w:rsid w:val="009B5B88"/>
    <w:rsid w:val="00A70E55"/>
    <w:rsid w:val="00A85738"/>
    <w:rsid w:val="00B676BF"/>
    <w:rsid w:val="00C80958"/>
    <w:rsid w:val="00D25E0C"/>
    <w:rsid w:val="00D7503C"/>
    <w:rsid w:val="00F1603E"/>
    <w:rsid w:val="00F50E34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19C1"/>
  <w15:chartTrackingRefBased/>
  <w15:docId w15:val="{EEA83CD1-3F54-4528-8946-C6153D96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5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0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0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0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0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0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0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0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0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0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0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05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305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A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B5B88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0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03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3E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36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360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znes@ga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K.Smok</dc:creator>
  <cp:keywords/>
  <dc:description/>
  <cp:lastModifiedBy>Aleksandra Kruczkowska</cp:lastModifiedBy>
  <cp:revision>10</cp:revision>
  <dcterms:created xsi:type="dcterms:W3CDTF">2025-07-02T13:49:00Z</dcterms:created>
  <dcterms:modified xsi:type="dcterms:W3CDTF">2025-07-28T11:34:00Z</dcterms:modified>
</cp:coreProperties>
</file>